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ADD4" w14:textId="7BD2D506" w:rsidR="002F7630" w:rsidRPr="002F7630" w:rsidRDefault="001052B6" w:rsidP="001052B6">
      <w:pPr>
        <w:jc w:val="right"/>
        <w:rPr>
          <w:rFonts w:ascii="游ゴシック Medium" w:eastAsia="游ゴシック Medium" w:hAnsi="游ゴシック Medium"/>
        </w:rPr>
      </w:pPr>
      <w:r>
        <w:rPr>
          <w:noProof/>
        </w:rPr>
        <mc:AlternateContent>
          <mc:Choice Requires="wps">
            <w:drawing>
              <wp:inline distT="0" distB="0" distL="0" distR="0" wp14:anchorId="101B05FF" wp14:editId="09D5B1BD">
                <wp:extent cx="1828800" cy="1828800"/>
                <wp:effectExtent l="0" t="0" r="0" b="127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8E936C" w14:textId="048430FA" w:rsidR="001052B6" w:rsidRPr="00837D5C" w:rsidRDefault="001052B6" w:rsidP="001052B6">
                            <w:pPr>
                              <w:pStyle w:val="a3"/>
                              <w:jc w:val="right"/>
                              <w:rPr>
                                <w:rFonts w:ascii="ＤＦＧ極太丸ゴシック体" w:eastAsia="ＤＦＧ極太丸ゴシック体" w:hAnsi="ＤＨＰ特太ゴシック体"/>
                                <w:color w:val="FFFFFF" w:themeColor="background1"/>
                                <w:sz w:val="72"/>
                                <w:szCs w:val="7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7D5C">
                              <w:rPr>
                                <w:rFonts w:ascii="ＤＦＧ極太丸ゴシック体" w:eastAsia="ＤＦＧ極太丸ゴシック体" w:hAnsi="ＤＨＰ特太ゴシック体" w:hint="eastAsia"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新小学校</w:t>
                            </w:r>
                            <w:r w:rsidRPr="00837D5C">
                              <w:rPr>
                                <w:rFonts w:ascii="ＤＦＧ極太丸ゴシック体" w:eastAsia="ＤＦＧ極太丸ゴシック体" w:hAnsi="ＤＨＰ特太ゴシック体" w:hint="eastAsia"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837D5C">
                              <w:rPr>
                                <w:rFonts w:ascii="ＤＦＧ極太丸ゴシック体" w:eastAsia="ＤＦＧ極太丸ゴシック体" w:hAnsi="ＤＨＰ特太ゴシック体" w:hint="eastAsia"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校名</w:t>
                            </w:r>
                            <w:r w:rsidRPr="00837D5C">
                              <w:rPr>
                                <w:rFonts w:ascii="ＤＦＧ極太丸ゴシック体" w:eastAsia="ＤＦＧ極太丸ゴシック体" w:hAnsi="ＤＨＰ特太ゴシック体" w:hint="eastAsia"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837D5C">
                              <w:rPr>
                                <w:rFonts w:ascii="ＤＦＧ極太丸ゴシック体" w:eastAsia="ＤＦＧ極太丸ゴシック体" w:hAnsi="ＤＨＰ特太ゴシック体" w:hint="eastAsia"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  <w:r w:rsidRPr="00837D5C">
                              <w:rPr>
                                <w:rFonts w:ascii="ＤＦＧ極太丸ゴシック体" w:eastAsia="ＤＦＧ極太丸ゴシック体" w:hAnsi="ＤＨＰ特太ゴシック体" w:hint="eastAsia"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1B05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" filled="f" stroked="f">
                <v:fill o:detectmouseclick="t"/>
                <v:textbox style="mso-fit-shape-to-text:t" inset="5.85pt,.7pt,5.85pt,.7pt">
                  <w:txbxContent>
                    <w:p w14:paraId="4F8E936C" w14:textId="048430FA" w:rsidR="001052B6" w:rsidRPr="00837D5C" w:rsidRDefault="001052B6" w:rsidP="001052B6">
                      <w:pPr>
                        <w:pStyle w:val="a3"/>
                        <w:jc w:val="right"/>
                        <w:rPr>
                          <w:rFonts w:ascii="ＤＦＧ極太丸ゴシック体" w:eastAsia="ＤＦＧ極太丸ゴシック体" w:hAnsi="ＤＨＰ特太ゴシック体" w:hint="eastAsia"/>
                          <w:color w:val="FFFFFF" w:themeColor="background1"/>
                          <w:sz w:val="72"/>
                          <w:szCs w:val="7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7D5C">
                        <w:rPr>
                          <w:rFonts w:ascii="ＤＦＧ極太丸ゴシック体" w:eastAsia="ＤＦＧ極太丸ゴシック体" w:hAnsi="ＤＨＰ特太ゴシック体" w:hint="eastAsia"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新小学校</w:t>
                      </w:r>
                      <w:r w:rsidRPr="00837D5C">
                        <w:rPr>
                          <w:rFonts w:ascii="ＤＦＧ極太丸ゴシック体" w:eastAsia="ＤＦＧ極太丸ゴシック体" w:hAnsi="ＤＨＰ特太ゴシック体" w:hint="eastAsia"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837D5C">
                        <w:rPr>
                          <w:rFonts w:ascii="ＤＦＧ極太丸ゴシック体" w:eastAsia="ＤＦＧ極太丸ゴシック体" w:hAnsi="ＤＨＰ特太ゴシック体" w:hint="eastAsia"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校名</w:t>
                      </w:r>
                      <w:r w:rsidRPr="00837D5C">
                        <w:rPr>
                          <w:rFonts w:ascii="ＤＦＧ極太丸ゴシック体" w:eastAsia="ＤＦＧ極太丸ゴシック体" w:hAnsi="ＤＨＰ特太ゴシック体" w:hint="eastAsia"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837D5C">
                        <w:rPr>
                          <w:rFonts w:ascii="ＤＦＧ極太丸ゴシック体" w:eastAsia="ＤＦＧ極太丸ゴシック体" w:hAnsi="ＤＨＰ特太ゴシック体" w:hint="eastAsia"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募集</w:t>
                      </w:r>
                      <w:r w:rsidRPr="00837D5C">
                        <w:rPr>
                          <w:rFonts w:ascii="ＤＦＧ極太丸ゴシック体" w:eastAsia="ＤＦＧ極太丸ゴシック体" w:hAnsi="ＤＨＰ特太ゴシック体" w:hint="eastAsia"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します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F7630" w:rsidRPr="002F7630">
        <w:rPr>
          <w:rFonts w:ascii="游ゴシック Medium" w:eastAsia="游ゴシック Medium" w:hAnsi="游ゴシック Medium" w:hint="eastAsia"/>
        </w:rPr>
        <w:t xml:space="preserve">　　　　　　　　　　　　　　　　　　　　　（仮称）月夜野統合小学校準備委員会</w:t>
      </w:r>
    </w:p>
    <w:p w14:paraId="19C731A6" w14:textId="77777777" w:rsidR="00837D5C" w:rsidRDefault="00837D5C" w:rsidP="006C6014">
      <w:pPr>
        <w:spacing w:line="280" w:lineRule="exact"/>
        <w:rPr>
          <w:rFonts w:ascii="游ゴシック Medium" w:eastAsia="游ゴシック Medium" w:hAnsi="游ゴシック Medium"/>
        </w:rPr>
      </w:pPr>
    </w:p>
    <w:p w14:paraId="69FAE2A7" w14:textId="77777777" w:rsidR="00837D5C" w:rsidRDefault="002F7630" w:rsidP="00837D5C">
      <w:pPr>
        <w:spacing w:line="280" w:lineRule="exact"/>
        <w:ind w:firstLineChars="100" w:firstLine="220"/>
        <w:rPr>
          <w:rFonts w:ascii="游ゴシック Medium" w:eastAsia="游ゴシック Medium" w:hAnsi="游ゴシック Medium"/>
          <w:sz w:val="22"/>
          <w:szCs w:val="24"/>
        </w:rPr>
      </w:pPr>
      <w:r w:rsidRPr="006C6014">
        <w:rPr>
          <w:rFonts w:ascii="游ゴシック Medium" w:eastAsia="游ゴシック Medium" w:hAnsi="游ゴシック Medium" w:hint="eastAsia"/>
          <w:sz w:val="22"/>
          <w:szCs w:val="24"/>
        </w:rPr>
        <w:t>令和８年４月に、みなかみ町立</w:t>
      </w:r>
      <w:r w:rsidRPr="0033771F">
        <w:rPr>
          <w:rFonts w:ascii="游ゴシック Medium" w:eastAsia="游ゴシック Medium" w:hAnsi="游ゴシック Medium" w:hint="eastAsia"/>
          <w:sz w:val="22"/>
          <w:szCs w:val="24"/>
        </w:rPr>
        <w:t>古馬牧小学校</w:t>
      </w:r>
      <w:r w:rsidRPr="006C6014">
        <w:rPr>
          <w:rFonts w:ascii="游ゴシック Medium" w:eastAsia="游ゴシック Medium" w:hAnsi="游ゴシック Medium" w:hint="eastAsia"/>
          <w:sz w:val="22"/>
          <w:szCs w:val="24"/>
        </w:rPr>
        <w:t>、桃野小学校、月夜野北小学校が統合し新しい小学校を開校するにあたり、新しい小学校の校名を募集いたします。</w:t>
      </w:r>
      <w:r w:rsidRPr="006C6014">
        <w:rPr>
          <w:rFonts w:ascii="游ゴシック Medium" w:eastAsia="游ゴシック Medium" w:hAnsi="游ゴシック Medium"/>
          <w:sz w:val="22"/>
          <w:szCs w:val="24"/>
        </w:rPr>
        <w:t xml:space="preserve">    </w:t>
      </w:r>
    </w:p>
    <w:p w14:paraId="1BF0C827" w14:textId="77777777" w:rsidR="00837D5C" w:rsidRDefault="002F7630" w:rsidP="00837D5C">
      <w:pPr>
        <w:spacing w:line="280" w:lineRule="exact"/>
        <w:ind w:firstLineChars="100" w:firstLine="220"/>
        <w:rPr>
          <w:rFonts w:ascii="游ゴシック Medium" w:eastAsia="游ゴシック Medium" w:hAnsi="游ゴシック Medium"/>
          <w:sz w:val="22"/>
          <w:szCs w:val="24"/>
        </w:rPr>
      </w:pPr>
      <w:r w:rsidRPr="006C6014">
        <w:rPr>
          <w:rFonts w:ascii="游ゴシック Medium" w:eastAsia="游ゴシック Medium" w:hAnsi="游ゴシック Medium" w:hint="eastAsia"/>
          <w:sz w:val="22"/>
          <w:szCs w:val="24"/>
        </w:rPr>
        <w:t>新しい小学校は、児童数の適正化を図り、教育環境を高め、</w:t>
      </w:r>
      <w:r w:rsidRPr="006C6014">
        <w:rPr>
          <w:rFonts w:ascii="游ゴシック Medium" w:eastAsia="游ゴシック Medium" w:hAnsi="游ゴシック Medium"/>
          <w:sz w:val="22"/>
          <w:szCs w:val="24"/>
        </w:rPr>
        <w:t xml:space="preserve"> 「郷土みなかみを愛し、</w:t>
      </w:r>
      <w:r w:rsidRPr="006C6014">
        <w:rPr>
          <w:rFonts w:ascii="游ゴシック Medium" w:eastAsia="游ゴシック Medium" w:hAnsi="游ゴシック Medium" w:hint="eastAsia"/>
          <w:sz w:val="22"/>
          <w:szCs w:val="24"/>
        </w:rPr>
        <w:t>思いやりをもって、たくましく生きる児童の育成」を目指します。</w:t>
      </w:r>
    </w:p>
    <w:p w14:paraId="2BF51058" w14:textId="728CBB0D" w:rsidR="00837D5C" w:rsidRDefault="002F7630" w:rsidP="00837D5C">
      <w:pPr>
        <w:spacing w:line="280" w:lineRule="exact"/>
        <w:ind w:firstLineChars="100" w:firstLine="220"/>
        <w:rPr>
          <w:rFonts w:ascii="游ゴシック Medium" w:eastAsia="游ゴシック Medium" w:hAnsi="游ゴシック Medium"/>
          <w:sz w:val="22"/>
          <w:szCs w:val="24"/>
        </w:rPr>
      </w:pPr>
      <w:r w:rsidRPr="006C6014">
        <w:rPr>
          <w:rFonts w:ascii="游ゴシック Medium" w:eastAsia="游ゴシック Medium" w:hAnsi="游ゴシック Medium" w:hint="eastAsia"/>
          <w:sz w:val="22"/>
          <w:szCs w:val="24"/>
        </w:rPr>
        <w:t>地域の小学校として、みなさまに愛される小学校を目指すため、広く校名を募ります。</w:t>
      </w:r>
    </w:p>
    <w:p w14:paraId="6A833BCD" w14:textId="504CC381" w:rsidR="002F7630" w:rsidRPr="006C6014" w:rsidRDefault="002F7630" w:rsidP="006C6014">
      <w:pPr>
        <w:spacing w:line="280" w:lineRule="exact"/>
        <w:rPr>
          <w:rFonts w:ascii="游ゴシック Medium" w:eastAsia="游ゴシック Medium" w:hAnsi="游ゴシック Medium"/>
          <w:sz w:val="22"/>
          <w:szCs w:val="24"/>
        </w:rPr>
      </w:pPr>
      <w:r w:rsidRPr="006C6014">
        <w:rPr>
          <w:rFonts w:ascii="游ゴシック Medium" w:eastAsia="游ゴシック Medium" w:hAnsi="游ゴシック Medium"/>
          <w:sz w:val="22"/>
          <w:szCs w:val="24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68"/>
      </w:tblGrid>
      <w:tr w:rsidR="001052B6" w14:paraId="246AF5E9" w14:textId="77777777" w:rsidTr="00837D5C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7D5AEE0A" w14:textId="59E8B16B" w:rsidR="001052B6" w:rsidRPr="00837D5C" w:rsidRDefault="001052B6" w:rsidP="00837D5C">
            <w:pPr>
              <w:jc w:val="center"/>
              <w:rPr>
                <w:rFonts w:ascii="游ゴシック Medium" w:eastAsia="游ゴシック Medium" w:hAnsi="游ゴシック Medium"/>
                <w:b/>
                <w:bCs/>
                <w:color w:val="FFFFFF" w:themeColor="background1"/>
                <w:sz w:val="28"/>
                <w:szCs w:val="32"/>
              </w:rPr>
            </w:pPr>
            <w:r w:rsidRPr="00837D5C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8"/>
                <w:szCs w:val="32"/>
              </w:rPr>
              <w:t>募</w:t>
            </w:r>
            <w:r w:rsidR="00837D5C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8"/>
                <w:szCs w:val="32"/>
              </w:rPr>
              <w:t xml:space="preserve">　</w:t>
            </w:r>
            <w:r w:rsidRPr="00837D5C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8"/>
                <w:szCs w:val="32"/>
              </w:rPr>
              <w:t>集</w:t>
            </w:r>
            <w:r w:rsidR="00837D5C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8"/>
                <w:szCs w:val="32"/>
              </w:rPr>
              <w:t xml:space="preserve">　</w:t>
            </w:r>
            <w:r w:rsidRPr="00837D5C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8"/>
                <w:szCs w:val="32"/>
              </w:rPr>
              <w:t>要</w:t>
            </w:r>
            <w:r w:rsidR="00837D5C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8"/>
                <w:szCs w:val="32"/>
              </w:rPr>
              <w:t xml:space="preserve">　</w:t>
            </w:r>
            <w:r w:rsidRPr="00837D5C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8"/>
                <w:szCs w:val="32"/>
              </w:rPr>
              <w:t>項</w:t>
            </w:r>
          </w:p>
        </w:tc>
      </w:tr>
    </w:tbl>
    <w:p w14:paraId="0397D78A" w14:textId="77777777" w:rsidR="001052B6" w:rsidRPr="00102ECB" w:rsidRDefault="001052B6" w:rsidP="002F7630">
      <w:pPr>
        <w:rPr>
          <w:rFonts w:ascii="游ゴシック Medium" w:eastAsia="游ゴシック Medium" w:hAnsi="游ゴシック Medium"/>
        </w:rPr>
      </w:pPr>
    </w:p>
    <w:tbl>
      <w:tblPr>
        <w:tblStyle w:val="a5"/>
        <w:tblW w:w="0" w:type="auto"/>
        <w:jc w:val="center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shd w:val="clear" w:color="auto" w:fill="FFC000"/>
        <w:tblLook w:val="04A0" w:firstRow="1" w:lastRow="0" w:firstColumn="1" w:lastColumn="0" w:noHBand="0" w:noVBand="1"/>
      </w:tblPr>
      <w:tblGrid>
        <w:gridCol w:w="1978"/>
        <w:gridCol w:w="7640"/>
      </w:tblGrid>
      <w:tr w:rsidR="001052B6" w14:paraId="1D8F595B" w14:textId="77777777" w:rsidTr="00880784">
        <w:trPr>
          <w:jc w:val="center"/>
        </w:trPr>
        <w:tc>
          <w:tcPr>
            <w:tcW w:w="1980" w:type="dxa"/>
            <w:shd w:val="clear" w:color="auto" w:fill="FFC000"/>
            <w:vAlign w:val="center"/>
          </w:tcPr>
          <w:p w14:paraId="0183A124" w14:textId="1D21BF5A" w:rsidR="001052B6" w:rsidRPr="00102ECB" w:rsidRDefault="001052B6" w:rsidP="00837D5C">
            <w:pPr>
              <w:jc w:val="distribute"/>
              <w:rPr>
                <w:rFonts w:ascii="游ゴシック Medium" w:eastAsia="游ゴシック Medium" w:hAnsi="游ゴシック Medium"/>
                <w:b/>
                <w:bCs/>
                <w:color w:val="FFFFFF" w:themeColor="background1"/>
                <w:sz w:val="22"/>
                <w:szCs w:val="24"/>
              </w:rPr>
            </w:pPr>
            <w:r w:rsidRPr="00102ECB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2"/>
                <w:szCs w:val="24"/>
              </w:rPr>
              <w:t>応募内容</w:t>
            </w:r>
          </w:p>
        </w:tc>
        <w:tc>
          <w:tcPr>
            <w:tcW w:w="7648" w:type="dxa"/>
            <w:shd w:val="clear" w:color="auto" w:fill="FFFFFF" w:themeFill="background1"/>
          </w:tcPr>
          <w:p w14:paraId="31C99614" w14:textId="027DD467" w:rsidR="001052B6" w:rsidRDefault="001052B6" w:rsidP="002F7630">
            <w:pPr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1052B6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古馬牧小学校、桃野小学校、月夜野北小学校が統合し</w:t>
            </w:r>
            <w:r w:rsidR="0033771F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、新しい小学校の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校名</w:t>
            </w:r>
          </w:p>
        </w:tc>
      </w:tr>
      <w:tr w:rsidR="001052B6" w14:paraId="7771EB6D" w14:textId="77777777" w:rsidTr="00880784">
        <w:trPr>
          <w:jc w:val="center"/>
        </w:trPr>
        <w:tc>
          <w:tcPr>
            <w:tcW w:w="1980" w:type="dxa"/>
            <w:shd w:val="clear" w:color="auto" w:fill="FFC000"/>
            <w:vAlign w:val="center"/>
          </w:tcPr>
          <w:p w14:paraId="1F63C01B" w14:textId="723C42E8" w:rsidR="001052B6" w:rsidRPr="00102ECB" w:rsidRDefault="001052B6" w:rsidP="00837D5C">
            <w:pPr>
              <w:jc w:val="distribute"/>
              <w:rPr>
                <w:rFonts w:ascii="游ゴシック Medium" w:eastAsia="游ゴシック Medium" w:hAnsi="游ゴシック Medium"/>
                <w:b/>
                <w:bCs/>
                <w:color w:val="FFFFFF" w:themeColor="background1"/>
                <w:sz w:val="22"/>
                <w:szCs w:val="24"/>
              </w:rPr>
            </w:pPr>
            <w:r w:rsidRPr="00102ECB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2"/>
                <w:szCs w:val="24"/>
              </w:rPr>
              <w:t>応募</w:t>
            </w:r>
            <w:r w:rsidR="007B31B9" w:rsidRPr="00102ECB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2"/>
                <w:szCs w:val="24"/>
              </w:rPr>
              <w:t>期間</w:t>
            </w:r>
          </w:p>
        </w:tc>
        <w:tc>
          <w:tcPr>
            <w:tcW w:w="7648" w:type="dxa"/>
            <w:shd w:val="clear" w:color="auto" w:fill="FFFFFF" w:themeFill="background1"/>
          </w:tcPr>
          <w:p w14:paraId="50CD84F1" w14:textId="254ED6CC" w:rsidR="001052B6" w:rsidRDefault="007B31B9" w:rsidP="002F7630">
            <w:pPr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7B31B9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令和５年</w:t>
            </w:r>
            <w:r w:rsidRPr="007B31B9">
              <w:rPr>
                <w:rFonts w:ascii="游ゴシック Medium" w:eastAsia="游ゴシック Medium" w:hAnsi="游ゴシック Medium"/>
                <w:sz w:val="22"/>
                <w:szCs w:val="24"/>
              </w:rPr>
              <w:t>6月１日（木）～</w:t>
            </w:r>
            <w:r w:rsidRPr="0033771F">
              <w:rPr>
                <w:rFonts w:ascii="游ゴシック Medium" w:eastAsia="游ゴシック Medium" w:hAnsi="游ゴシック Medium"/>
                <w:b/>
                <w:bCs/>
                <w:sz w:val="22"/>
                <w:szCs w:val="24"/>
              </w:rPr>
              <w:t>令和５年６月２１日（水）</w:t>
            </w:r>
            <w:r w:rsidR="001052B6" w:rsidRPr="007B31B9">
              <w:rPr>
                <w:rFonts w:ascii="游ゴシック Medium" w:eastAsia="游ゴシック Medium" w:hAnsi="游ゴシック Medium" w:hint="eastAsia"/>
                <w:w w:val="66"/>
                <w:sz w:val="22"/>
                <w:szCs w:val="24"/>
              </w:rPr>
              <w:t>※郵送の</w:t>
            </w:r>
            <w:r w:rsidRPr="007B31B9">
              <w:rPr>
                <w:rFonts w:ascii="游ゴシック Medium" w:eastAsia="游ゴシック Medium" w:hAnsi="游ゴシック Medium" w:hint="eastAsia"/>
                <w:w w:val="66"/>
                <w:sz w:val="22"/>
                <w:szCs w:val="24"/>
              </w:rPr>
              <w:t>場合は、</w:t>
            </w:r>
            <w:r w:rsidRPr="00B24B9C">
              <w:rPr>
                <w:rFonts w:ascii="游ゴシック Medium" w:eastAsia="游ゴシック Medium" w:hAnsi="游ゴシック Medium" w:hint="eastAsia"/>
                <w:b/>
                <w:bCs/>
                <w:w w:val="66"/>
                <w:sz w:val="22"/>
                <w:szCs w:val="24"/>
                <w:u w:val="wave"/>
              </w:rPr>
              <w:t>当日消印有効</w:t>
            </w:r>
          </w:p>
        </w:tc>
      </w:tr>
      <w:tr w:rsidR="001052B6" w14:paraId="693BE7B5" w14:textId="77777777" w:rsidTr="00880784">
        <w:trPr>
          <w:jc w:val="center"/>
        </w:trPr>
        <w:tc>
          <w:tcPr>
            <w:tcW w:w="1980" w:type="dxa"/>
            <w:shd w:val="clear" w:color="auto" w:fill="FFC000"/>
            <w:vAlign w:val="center"/>
          </w:tcPr>
          <w:p w14:paraId="68619CE5" w14:textId="5DA3D935" w:rsidR="001052B6" w:rsidRPr="00102ECB" w:rsidRDefault="007B31B9" w:rsidP="00837D5C">
            <w:pPr>
              <w:jc w:val="distribute"/>
              <w:rPr>
                <w:rFonts w:ascii="游ゴシック Medium" w:eastAsia="游ゴシック Medium" w:hAnsi="游ゴシック Medium"/>
                <w:b/>
                <w:bCs/>
                <w:color w:val="FFFFFF" w:themeColor="background1"/>
                <w:sz w:val="22"/>
                <w:szCs w:val="24"/>
              </w:rPr>
            </w:pPr>
            <w:r w:rsidRPr="00102ECB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2"/>
                <w:szCs w:val="24"/>
              </w:rPr>
              <w:t>応募資格</w:t>
            </w:r>
          </w:p>
        </w:tc>
        <w:tc>
          <w:tcPr>
            <w:tcW w:w="7648" w:type="dxa"/>
            <w:shd w:val="clear" w:color="auto" w:fill="FFFFFF" w:themeFill="background1"/>
          </w:tcPr>
          <w:p w14:paraId="47624FDA" w14:textId="77777777" w:rsidR="007B31B9" w:rsidRDefault="007B31B9" w:rsidP="007B31B9">
            <w:pPr>
              <w:spacing w:line="320" w:lineRule="exac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7B31B9">
              <w:rPr>
                <w:rFonts w:ascii="游ゴシック Medium" w:eastAsia="游ゴシック Medium" w:hAnsi="游ゴシック Medium" w:hint="eastAsia"/>
                <w:color w:val="FF0000"/>
                <w:sz w:val="22"/>
                <w:szCs w:val="24"/>
              </w:rPr>
              <w:t>○</w:t>
            </w:r>
            <w:r w:rsidRPr="006C6014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町内在住者及び町内の職場に勤務する者</w:t>
            </w:r>
          </w:p>
          <w:p w14:paraId="03CCF767" w14:textId="57804D36" w:rsidR="007B31B9" w:rsidRDefault="007B31B9" w:rsidP="007B31B9">
            <w:pPr>
              <w:spacing w:line="320" w:lineRule="exac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7B31B9">
              <w:rPr>
                <w:rFonts w:ascii="游ゴシック Medium" w:eastAsia="游ゴシック Medium" w:hAnsi="游ゴシック Medium" w:hint="eastAsia"/>
                <w:color w:val="FF0000"/>
                <w:sz w:val="22"/>
                <w:szCs w:val="24"/>
              </w:rPr>
              <w:t>○</w:t>
            </w:r>
            <w:r w:rsidRPr="006C6014">
              <w:rPr>
                <w:rFonts w:ascii="游ゴシック Medium" w:eastAsia="游ゴシック Medium" w:hAnsi="游ゴシック Medium"/>
                <w:sz w:val="22"/>
                <w:szCs w:val="24"/>
              </w:rPr>
              <w:t>本町出身者で町外に在住する者</w:t>
            </w:r>
          </w:p>
        </w:tc>
      </w:tr>
      <w:tr w:rsidR="001052B6" w14:paraId="797F83A2" w14:textId="77777777" w:rsidTr="00880784">
        <w:trPr>
          <w:jc w:val="center"/>
        </w:trPr>
        <w:tc>
          <w:tcPr>
            <w:tcW w:w="1980" w:type="dxa"/>
            <w:shd w:val="clear" w:color="auto" w:fill="FFC000"/>
            <w:vAlign w:val="center"/>
          </w:tcPr>
          <w:p w14:paraId="3A34FAEC" w14:textId="12341147" w:rsidR="001052B6" w:rsidRPr="0033771F" w:rsidRDefault="007B31B9" w:rsidP="00837D5C">
            <w:pPr>
              <w:jc w:val="distribute"/>
              <w:rPr>
                <w:rFonts w:ascii="游ゴシック Medium" w:eastAsia="游ゴシック Medium" w:hAnsi="游ゴシック Medium"/>
                <w:b/>
                <w:bCs/>
                <w:color w:val="FFFFFF" w:themeColor="background1"/>
              </w:rPr>
            </w:pPr>
            <w:r w:rsidRPr="0033771F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</w:rPr>
              <w:t>応募条件及び基準</w:t>
            </w:r>
          </w:p>
        </w:tc>
        <w:tc>
          <w:tcPr>
            <w:tcW w:w="7648" w:type="dxa"/>
            <w:shd w:val="clear" w:color="auto" w:fill="FFFFFF" w:themeFill="background1"/>
          </w:tcPr>
          <w:p w14:paraId="4059088F" w14:textId="5907F6A6" w:rsidR="007B31B9" w:rsidRPr="007B31B9" w:rsidRDefault="007B31B9" w:rsidP="007B31B9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7B31B9">
              <w:rPr>
                <w:rFonts w:ascii="游ゴシック Medium" w:eastAsia="游ゴシック Medium" w:hAnsi="游ゴシック Medium" w:hint="eastAsia"/>
                <w:color w:val="FF0000"/>
                <w:sz w:val="22"/>
                <w:szCs w:val="24"/>
              </w:rPr>
              <w:t>○</w:t>
            </w:r>
            <w:r w:rsidRPr="007B31B9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応募は一人につき１点とさせていただきます</w:t>
            </w:r>
          </w:p>
          <w:p w14:paraId="1D8B065B" w14:textId="7D0FB1C0" w:rsidR="001052B6" w:rsidRDefault="007B31B9" w:rsidP="007B31B9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7B31B9">
              <w:rPr>
                <w:rFonts w:ascii="游ゴシック Medium" w:eastAsia="游ゴシック Medium" w:hAnsi="游ゴシック Medium" w:hint="eastAsia"/>
                <w:color w:val="FF0000"/>
                <w:sz w:val="22"/>
                <w:szCs w:val="24"/>
              </w:rPr>
              <w:t>○</w:t>
            </w:r>
            <w:r w:rsidRPr="007B31B9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必要事項が記入されていない場合は、無効となります</w:t>
            </w:r>
          </w:p>
        </w:tc>
      </w:tr>
      <w:tr w:rsidR="001052B6" w14:paraId="5692D795" w14:textId="77777777" w:rsidTr="00880784">
        <w:trPr>
          <w:jc w:val="center"/>
        </w:trPr>
        <w:tc>
          <w:tcPr>
            <w:tcW w:w="1980" w:type="dxa"/>
            <w:shd w:val="clear" w:color="auto" w:fill="FFC000"/>
            <w:vAlign w:val="center"/>
          </w:tcPr>
          <w:p w14:paraId="2BE9CEFF" w14:textId="37E6139D" w:rsidR="001052B6" w:rsidRPr="00102ECB" w:rsidRDefault="007B31B9" w:rsidP="00837D5C">
            <w:pPr>
              <w:jc w:val="distribute"/>
              <w:rPr>
                <w:rFonts w:ascii="游ゴシック Medium" w:eastAsia="游ゴシック Medium" w:hAnsi="游ゴシック Medium"/>
                <w:b/>
                <w:bCs/>
                <w:color w:val="FFFFFF" w:themeColor="background1"/>
                <w:sz w:val="22"/>
                <w:szCs w:val="24"/>
              </w:rPr>
            </w:pPr>
            <w:r w:rsidRPr="00102ECB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2"/>
                <w:szCs w:val="24"/>
              </w:rPr>
              <w:t>応募方法</w:t>
            </w:r>
          </w:p>
        </w:tc>
        <w:tc>
          <w:tcPr>
            <w:tcW w:w="7648" w:type="dxa"/>
            <w:shd w:val="clear" w:color="auto" w:fill="FFFFFF" w:themeFill="background1"/>
          </w:tcPr>
          <w:p w14:paraId="67B57EB3" w14:textId="77777777" w:rsidR="00DD7535" w:rsidRDefault="007B31B9" w:rsidP="007B31B9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102ECB">
              <w:rPr>
                <w:rFonts w:ascii="游ゴシック Medium" w:eastAsia="游ゴシック Medium" w:hAnsi="游ゴシック Medium" w:hint="eastAsia"/>
                <w:color w:val="FF0000"/>
                <w:sz w:val="22"/>
                <w:szCs w:val="24"/>
              </w:rPr>
              <w:t>○</w:t>
            </w:r>
            <w:r w:rsidRPr="007B31B9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所定の応募用紙に必要事項をご記入のうえ、郵送、</w:t>
            </w:r>
            <w:r w:rsidRPr="007B31B9">
              <w:rPr>
                <w:rFonts w:ascii="游ゴシック Medium" w:eastAsia="游ゴシック Medium" w:hAnsi="游ゴシック Medium"/>
                <w:sz w:val="22"/>
                <w:szCs w:val="24"/>
              </w:rPr>
              <w:t>FAX、持参のいずれか</w:t>
            </w:r>
          </w:p>
          <w:p w14:paraId="72BCC9C9" w14:textId="0DDAF698" w:rsidR="001052B6" w:rsidRDefault="007B31B9" w:rsidP="007B31B9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7B31B9">
              <w:rPr>
                <w:rFonts w:ascii="游ゴシック Medium" w:eastAsia="游ゴシック Medium" w:hAnsi="游ゴシック Medium"/>
                <w:sz w:val="22"/>
                <w:szCs w:val="24"/>
              </w:rPr>
              <w:t xml:space="preserve">　の方法で応募してください</w:t>
            </w:r>
          </w:p>
          <w:p w14:paraId="1E835C96" w14:textId="77777777" w:rsidR="00102ECB" w:rsidRDefault="00102ECB" w:rsidP="007B31B9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102ECB">
              <w:rPr>
                <w:rFonts w:ascii="游ゴシック Medium" w:eastAsia="游ゴシック Medium" w:hAnsi="游ゴシック Medium" w:hint="eastAsia"/>
                <w:color w:val="FF0000"/>
                <w:sz w:val="22"/>
                <w:szCs w:val="24"/>
              </w:rPr>
              <w:t>○</w:t>
            </w:r>
            <w:r w:rsidRPr="00102ECB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必要事項は以下のとおりです</w:t>
            </w:r>
          </w:p>
          <w:p w14:paraId="03C12298" w14:textId="77777777" w:rsidR="00102ECB" w:rsidRPr="00102ECB" w:rsidRDefault="00102ECB" w:rsidP="00102ECB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</w:t>
            </w:r>
            <w:r w:rsidRPr="00102ECB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・新校名（漢字の場合、フリガナも記載）</w:t>
            </w:r>
          </w:p>
          <w:p w14:paraId="2358C15D" w14:textId="0EA12088" w:rsidR="00102ECB" w:rsidRPr="00102ECB" w:rsidRDefault="00102ECB" w:rsidP="00102ECB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102ECB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</w:t>
            </w:r>
            <w:r w:rsidRPr="00102ECB">
              <w:rPr>
                <w:rFonts w:ascii="游ゴシック Medium" w:eastAsia="游ゴシック Medium" w:hAnsi="游ゴシック Medium"/>
                <w:sz w:val="22"/>
                <w:szCs w:val="24"/>
              </w:rPr>
              <w:t>・新校名の理由（新しい校名へのイメージや願い、想いなど）</w:t>
            </w:r>
          </w:p>
          <w:p w14:paraId="4C964302" w14:textId="77777777" w:rsidR="00DD7535" w:rsidRDefault="00102ECB" w:rsidP="00102ECB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102ECB">
              <w:rPr>
                <w:rFonts w:ascii="游ゴシック Medium" w:eastAsia="游ゴシック Medium" w:hAnsi="游ゴシック Medium"/>
                <w:sz w:val="22"/>
                <w:szCs w:val="24"/>
              </w:rPr>
              <w:t xml:space="preserve">  ・応募者の住所、氏名（記入された個人情報は、校名を募集する目的以外</w:t>
            </w:r>
          </w:p>
          <w:p w14:paraId="43B6CAE7" w14:textId="2432D15B" w:rsidR="00102ECB" w:rsidRDefault="00102ECB" w:rsidP="00DD7535">
            <w:pPr>
              <w:spacing w:line="300" w:lineRule="exact"/>
              <w:ind w:firstLineChars="100" w:firstLine="220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102ECB">
              <w:rPr>
                <w:rFonts w:ascii="游ゴシック Medium" w:eastAsia="游ゴシック Medium" w:hAnsi="游ゴシック Medium"/>
                <w:sz w:val="22"/>
                <w:szCs w:val="24"/>
              </w:rPr>
              <w:t>には、使用いたしません。）</w:t>
            </w:r>
          </w:p>
        </w:tc>
      </w:tr>
      <w:tr w:rsidR="001052B6" w14:paraId="746BF682" w14:textId="77777777" w:rsidTr="00880784">
        <w:trPr>
          <w:jc w:val="center"/>
        </w:trPr>
        <w:tc>
          <w:tcPr>
            <w:tcW w:w="1980" w:type="dxa"/>
            <w:shd w:val="clear" w:color="auto" w:fill="FFC000"/>
            <w:vAlign w:val="center"/>
          </w:tcPr>
          <w:p w14:paraId="5A655CE6" w14:textId="4555BC7C" w:rsidR="001052B6" w:rsidRPr="00102ECB" w:rsidRDefault="00102ECB" w:rsidP="00837D5C">
            <w:pPr>
              <w:jc w:val="distribute"/>
              <w:rPr>
                <w:rFonts w:ascii="游ゴシック Medium" w:eastAsia="游ゴシック Medium" w:hAnsi="游ゴシック Medium"/>
                <w:b/>
                <w:bCs/>
                <w:color w:val="FFFFFF" w:themeColor="background1"/>
                <w:sz w:val="22"/>
                <w:szCs w:val="24"/>
              </w:rPr>
            </w:pPr>
            <w:r w:rsidRPr="00102ECB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2"/>
                <w:szCs w:val="24"/>
              </w:rPr>
              <w:t>応募先</w:t>
            </w:r>
          </w:p>
        </w:tc>
        <w:tc>
          <w:tcPr>
            <w:tcW w:w="7648" w:type="dxa"/>
            <w:shd w:val="clear" w:color="auto" w:fill="FFFFFF" w:themeFill="background1"/>
          </w:tcPr>
          <w:p w14:paraId="6AFD7514" w14:textId="21ADEA89" w:rsidR="00102ECB" w:rsidRPr="00102ECB" w:rsidRDefault="00102ECB" w:rsidP="00102ECB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102ECB">
              <w:rPr>
                <w:rFonts w:ascii="游ゴシック Medium" w:eastAsia="游ゴシック Medium" w:hAnsi="游ゴシック Medium" w:hint="eastAsia"/>
                <w:color w:val="FF0000"/>
                <w:sz w:val="22"/>
                <w:szCs w:val="24"/>
              </w:rPr>
              <w:t>○</w:t>
            </w:r>
            <w:r w:rsidRPr="00102ECB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郵送及びＦＡＸの場合</w:t>
            </w:r>
          </w:p>
          <w:p w14:paraId="1881712F" w14:textId="6C62BBC8" w:rsidR="00102ECB" w:rsidRPr="00102ECB" w:rsidRDefault="00102ECB" w:rsidP="00102ECB">
            <w:pPr>
              <w:spacing w:line="300" w:lineRule="exact"/>
              <w:ind w:firstLineChars="100" w:firstLine="220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・</w:t>
            </w:r>
            <w:r w:rsidRPr="00102ECB">
              <w:rPr>
                <w:rFonts w:ascii="游ゴシック Medium" w:eastAsia="游ゴシック Medium" w:hAnsi="游ゴシック Medium"/>
                <w:sz w:val="22"/>
                <w:szCs w:val="24"/>
              </w:rPr>
              <w:t>〒３７９－１３９３    みなかみ町後関３１８番地</w:t>
            </w:r>
          </w:p>
          <w:p w14:paraId="219C659B" w14:textId="77777777" w:rsidR="0033771F" w:rsidRDefault="00102ECB" w:rsidP="00102ECB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102ECB">
              <w:rPr>
                <w:rFonts w:ascii="游ゴシック Medium" w:eastAsia="游ゴシック Medium" w:hAnsi="游ゴシック Medium"/>
                <w:sz w:val="22"/>
                <w:szCs w:val="24"/>
              </w:rPr>
              <w:t xml:space="preserve">    みなかみ町教育委員会事務局　学校教育課　教育環境対策室</w:t>
            </w:r>
          </w:p>
          <w:p w14:paraId="38DFE7B9" w14:textId="5182CA6C" w:rsidR="00102ECB" w:rsidRDefault="0033771F" w:rsidP="0033771F">
            <w:pPr>
              <w:spacing w:line="300" w:lineRule="exact"/>
              <w:ind w:firstLineChars="200" w:firstLine="440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102ECB">
              <w:rPr>
                <w:rFonts w:ascii="游ゴシック Medium" w:eastAsia="游ゴシック Medium" w:hAnsi="游ゴシック Medium"/>
                <w:sz w:val="22"/>
                <w:szCs w:val="24"/>
              </w:rPr>
              <w:t>ＦＡＸ　０２７８－６２－０６３２</w:t>
            </w:r>
          </w:p>
          <w:p w14:paraId="74485658" w14:textId="7EF2ECB9" w:rsidR="00102ECB" w:rsidRPr="00102ECB" w:rsidRDefault="00102ECB" w:rsidP="00102ECB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102ECB">
              <w:rPr>
                <w:rFonts w:ascii="游ゴシック Medium" w:eastAsia="游ゴシック Medium" w:hAnsi="游ゴシック Medium" w:hint="eastAsia"/>
                <w:color w:val="FF0000"/>
                <w:sz w:val="22"/>
                <w:szCs w:val="24"/>
              </w:rPr>
              <w:t>○</w:t>
            </w:r>
            <w:r w:rsidRPr="00102ECB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持参する場合</w:t>
            </w:r>
          </w:p>
          <w:p w14:paraId="7DA9C15D" w14:textId="501EF446" w:rsidR="001052B6" w:rsidRDefault="00102ECB" w:rsidP="00102ECB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102ECB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・</w:t>
            </w:r>
            <w:r w:rsidRPr="00102ECB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みなかみ町教育委員会事務局へご提出ください</w:t>
            </w:r>
          </w:p>
        </w:tc>
      </w:tr>
      <w:tr w:rsidR="00102ECB" w14:paraId="3E428A87" w14:textId="77777777" w:rsidTr="00880784">
        <w:trPr>
          <w:jc w:val="center"/>
        </w:trPr>
        <w:tc>
          <w:tcPr>
            <w:tcW w:w="1980" w:type="dxa"/>
            <w:shd w:val="clear" w:color="auto" w:fill="FFC000"/>
            <w:vAlign w:val="center"/>
          </w:tcPr>
          <w:p w14:paraId="4A81640C" w14:textId="0FF310A6" w:rsidR="00102ECB" w:rsidRPr="00102ECB" w:rsidRDefault="00102ECB" w:rsidP="00837D5C">
            <w:pPr>
              <w:jc w:val="distribute"/>
              <w:rPr>
                <w:rFonts w:ascii="游ゴシック Medium" w:eastAsia="游ゴシック Medium" w:hAnsi="游ゴシック Medium"/>
                <w:b/>
                <w:bCs/>
                <w:color w:val="FFFFFF" w:themeColor="background1"/>
                <w:sz w:val="22"/>
                <w:szCs w:val="24"/>
              </w:rPr>
            </w:pPr>
            <w:r w:rsidRPr="00102ECB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2"/>
                <w:szCs w:val="24"/>
              </w:rPr>
              <w:t>選定方法</w:t>
            </w:r>
          </w:p>
        </w:tc>
        <w:tc>
          <w:tcPr>
            <w:tcW w:w="7648" w:type="dxa"/>
            <w:shd w:val="clear" w:color="auto" w:fill="FFFFFF" w:themeFill="background1"/>
          </w:tcPr>
          <w:p w14:paraId="73F5D334" w14:textId="77777777" w:rsidR="00DD7535" w:rsidRDefault="00102ECB" w:rsidP="00102ECB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color w:val="FF0000"/>
                <w:sz w:val="22"/>
                <w:szCs w:val="24"/>
              </w:rPr>
              <w:t>○</w:t>
            </w:r>
            <w:r w:rsidRPr="00102ECB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寄せられた新校名を参考に、（仮称）月夜野統合小学校準備委員会で協議、</w:t>
            </w:r>
          </w:p>
          <w:p w14:paraId="0604CF14" w14:textId="59655A23" w:rsidR="00102ECB" w:rsidRDefault="00102ECB" w:rsidP="00DD7535">
            <w:pPr>
              <w:spacing w:line="300" w:lineRule="exact"/>
              <w:ind w:firstLineChars="100" w:firstLine="220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102ECB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検討し、議会の議決を経て正式に決定となります</w:t>
            </w:r>
          </w:p>
          <w:p w14:paraId="08A6104E" w14:textId="176B9DD3" w:rsidR="00102ECB" w:rsidRPr="00102ECB" w:rsidRDefault="00102ECB" w:rsidP="00DD7535">
            <w:pPr>
              <w:spacing w:line="300" w:lineRule="exact"/>
              <w:ind w:firstLineChars="200" w:firstLine="440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102ECB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※必ずしも応募数の多いものを新校名とするものではありません</w:t>
            </w:r>
          </w:p>
          <w:p w14:paraId="60E7F8D9" w14:textId="203FE4DB" w:rsidR="00102ECB" w:rsidRPr="00102ECB" w:rsidRDefault="00102ECB" w:rsidP="00102ECB">
            <w:pPr>
              <w:spacing w:line="300" w:lineRule="exact"/>
              <w:rPr>
                <w:rFonts w:ascii="游ゴシック Medium" w:eastAsia="游ゴシック Medium" w:hAnsi="游ゴシック Medium"/>
                <w:color w:val="FF0000"/>
                <w:sz w:val="22"/>
                <w:szCs w:val="24"/>
              </w:rPr>
            </w:pPr>
            <w:r w:rsidRPr="00102ECB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</w:t>
            </w:r>
            <w:r w:rsidR="00DD7535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</w:t>
            </w:r>
            <w:r w:rsidRPr="00102ECB">
              <w:rPr>
                <w:rFonts w:ascii="游ゴシック Medium" w:eastAsia="游ゴシック Medium" w:hAnsi="游ゴシック Medium"/>
                <w:sz w:val="22"/>
                <w:szCs w:val="24"/>
              </w:rPr>
              <w:t>※選定した学校名の著作権は、みなかみ町に帰属するものとします</w:t>
            </w:r>
          </w:p>
        </w:tc>
      </w:tr>
    </w:tbl>
    <w:p w14:paraId="161B74FD" w14:textId="47023985" w:rsidR="00837D5C" w:rsidRDefault="002F7630" w:rsidP="00837D5C">
      <w:pPr>
        <w:spacing w:line="280" w:lineRule="exact"/>
        <w:jc w:val="center"/>
        <w:rPr>
          <w:rFonts w:ascii="游ゴシック Medium" w:eastAsia="游ゴシック Medium" w:hAnsi="游ゴシック Medium"/>
          <w:sz w:val="22"/>
          <w:szCs w:val="24"/>
        </w:rPr>
      </w:pPr>
      <w:r w:rsidRPr="006C6014">
        <w:rPr>
          <w:rFonts w:ascii="游ゴシック Medium" w:eastAsia="游ゴシック Medium" w:hAnsi="游ゴシック Medium" w:hint="eastAsia"/>
          <w:sz w:val="22"/>
          <w:szCs w:val="24"/>
        </w:rPr>
        <w:t>◆　問い合わせ先　みなかみ町教育委員会事務局</w:t>
      </w:r>
      <w:r w:rsidRPr="006C6014">
        <w:rPr>
          <w:rFonts w:ascii="游ゴシック Medium" w:eastAsia="游ゴシック Medium" w:hAnsi="游ゴシック Medium"/>
          <w:sz w:val="22"/>
          <w:szCs w:val="24"/>
        </w:rPr>
        <w:t xml:space="preserve"> 学校教育課 教育環境対策室</w:t>
      </w:r>
    </w:p>
    <w:p w14:paraId="3FF6DAD3" w14:textId="69E401AE" w:rsidR="00837D5C" w:rsidRDefault="002F7630" w:rsidP="00837D5C">
      <w:pPr>
        <w:spacing w:line="280" w:lineRule="exact"/>
        <w:jc w:val="right"/>
        <w:rPr>
          <w:rFonts w:ascii="游ゴシック Medium" w:eastAsia="游ゴシック Medium" w:hAnsi="游ゴシック Medium"/>
          <w:sz w:val="22"/>
          <w:szCs w:val="24"/>
        </w:rPr>
      </w:pPr>
      <w:r w:rsidRPr="006C6014">
        <w:rPr>
          <w:rFonts w:ascii="游ゴシック Medium" w:eastAsia="游ゴシック Medium" w:hAnsi="游ゴシック Medium"/>
          <w:sz w:val="22"/>
          <w:szCs w:val="24"/>
        </w:rPr>
        <w:t>TEL</w:t>
      </w:r>
      <w:r w:rsidR="00A97830">
        <w:rPr>
          <w:rFonts w:ascii="游ゴシック Medium" w:eastAsia="游ゴシック Medium" w:hAnsi="游ゴシック Medium" w:hint="eastAsia"/>
          <w:sz w:val="22"/>
          <w:szCs w:val="24"/>
        </w:rPr>
        <w:t>０２７８</w:t>
      </w:r>
      <w:r w:rsidRPr="006C6014">
        <w:rPr>
          <w:rFonts w:ascii="游ゴシック Medium" w:eastAsia="游ゴシック Medium" w:hAnsi="游ゴシック Medium"/>
          <w:sz w:val="22"/>
          <w:szCs w:val="24"/>
        </w:rPr>
        <w:t>（６２）－２２７５</w:t>
      </w:r>
    </w:p>
    <w:p w14:paraId="0E3847DF" w14:textId="4E8DF56C" w:rsidR="0033771F" w:rsidRDefault="0033771F" w:rsidP="00837D5C">
      <w:pPr>
        <w:spacing w:line="280" w:lineRule="exact"/>
        <w:jc w:val="center"/>
        <w:rPr>
          <w:rFonts w:ascii="游ゴシック Medium" w:eastAsia="游ゴシック Medium" w:hAnsi="游ゴシック Medium"/>
          <w:b/>
          <w:bCs/>
          <w:sz w:val="28"/>
          <w:szCs w:val="32"/>
        </w:rPr>
      </w:pPr>
    </w:p>
    <w:p w14:paraId="370D21D4" w14:textId="77777777" w:rsidR="0033771F" w:rsidRDefault="0033771F" w:rsidP="00837D5C">
      <w:pPr>
        <w:spacing w:line="280" w:lineRule="exact"/>
        <w:jc w:val="center"/>
        <w:rPr>
          <w:rFonts w:ascii="游ゴシック Medium" w:eastAsia="游ゴシック Medium" w:hAnsi="游ゴシック Medium"/>
          <w:b/>
          <w:bCs/>
          <w:sz w:val="28"/>
          <w:szCs w:val="32"/>
        </w:rPr>
      </w:pPr>
    </w:p>
    <w:p w14:paraId="74A4F1AE" w14:textId="6075963F" w:rsidR="005605E6" w:rsidRDefault="00837D5C" w:rsidP="00837D5C">
      <w:pPr>
        <w:spacing w:line="280" w:lineRule="exact"/>
        <w:jc w:val="center"/>
        <w:rPr>
          <w:rFonts w:ascii="游ゴシック Medium" w:eastAsia="游ゴシック Medium" w:hAnsi="游ゴシック Medium"/>
          <w:b/>
          <w:bCs/>
          <w:sz w:val="28"/>
          <w:szCs w:val="32"/>
        </w:rPr>
      </w:pPr>
      <w:r w:rsidRPr="00102ECB">
        <w:rPr>
          <w:rFonts w:ascii="游ゴシック Medium" w:eastAsia="游ゴシック Medium" w:hAnsi="游ゴシック Medium" w:hint="eastAsia"/>
          <w:b/>
          <w:bCs/>
          <w:sz w:val="28"/>
          <w:szCs w:val="32"/>
        </w:rPr>
        <w:t>※裏面が校名応募用紙になります</w:t>
      </w:r>
      <w:r w:rsidR="0033771F">
        <w:rPr>
          <w:rFonts w:ascii="游ゴシック Medium" w:eastAsia="游ゴシック Medium" w:hAnsi="游ゴシック Medium"/>
          <w:b/>
          <w:bCs/>
          <w:sz w:val="28"/>
          <w:szCs w:val="32"/>
        </w:rPr>
        <w:br/>
      </w:r>
    </w:p>
    <w:p w14:paraId="0B8AC4EE" w14:textId="638FDD4A" w:rsidR="0033771F" w:rsidRPr="0033771F" w:rsidRDefault="0033771F" w:rsidP="0033771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3771F">
        <w:rPr>
          <w:rFonts w:ascii="ＭＳ 明朝" w:eastAsia="游ゴシック" w:hAnsi="Times New Roman" w:cs="游ゴシック" w:hint="eastAsia"/>
          <w:color w:val="000000"/>
          <w:kern w:val="0"/>
          <w:sz w:val="40"/>
          <w:szCs w:val="40"/>
        </w:rPr>
        <w:lastRenderedPageBreak/>
        <w:t>【校名応募用紙】</w:t>
      </w:r>
    </w:p>
    <w:p w14:paraId="65B1A2A5" w14:textId="77777777" w:rsidR="0033771F" w:rsidRPr="0033771F" w:rsidRDefault="0033771F" w:rsidP="003377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AB97904" w14:textId="77777777" w:rsidR="0033771F" w:rsidRPr="0033771F" w:rsidRDefault="0033771F" w:rsidP="003377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3771F">
        <w:rPr>
          <w:rFonts w:ascii="ＭＳ 明朝" w:eastAsia="游ゴシック" w:hAnsi="Times New Roman" w:cs="游ゴシック" w:hint="eastAsia"/>
          <w:color w:val="000000"/>
          <w:kern w:val="0"/>
          <w:sz w:val="24"/>
          <w:szCs w:val="24"/>
        </w:rPr>
        <w:t>１．新校名（フリガナ）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9"/>
        <w:gridCol w:w="5695"/>
      </w:tblGrid>
      <w:tr w:rsidR="0033771F" w:rsidRPr="0033771F" w14:paraId="29866ADF" w14:textId="77777777" w:rsidTr="00C114B7">
        <w:trPr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27280" w14:textId="77777777" w:rsidR="0033771F" w:rsidRPr="0033771F" w:rsidRDefault="0033771F" w:rsidP="00C11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3771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3771F">
              <w:rPr>
                <w:rFonts w:ascii="ＭＳ 明朝" w:eastAsia="游ゴシック" w:hAnsi="Times New Roman" w:cs="游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0987B" w14:textId="77777777" w:rsidR="0033771F" w:rsidRPr="0033771F" w:rsidRDefault="0033771F" w:rsidP="00C11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3771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33771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3771F" w:rsidRPr="0033771F" w14:paraId="163AD0B7" w14:textId="77777777" w:rsidTr="00C114B7">
        <w:trPr>
          <w:jc w:val="center"/>
        </w:trPr>
        <w:tc>
          <w:tcPr>
            <w:tcW w:w="15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ED9AF" w14:textId="77777777" w:rsidR="0033771F" w:rsidRPr="0033771F" w:rsidRDefault="0033771F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3771F"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781E39E" w14:textId="77777777" w:rsidR="0033771F" w:rsidRPr="0033771F" w:rsidRDefault="0033771F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3771F">
              <w:rPr>
                <w:rFonts w:ascii="ＭＳ 明朝" w:eastAsia="游ゴシック" w:hAnsi="Times New Roman" w:cs="游ゴシック" w:hint="eastAsia"/>
                <w:color w:val="000000"/>
                <w:kern w:val="0"/>
                <w:sz w:val="34"/>
                <w:szCs w:val="34"/>
              </w:rPr>
              <w:t>新校名</w:t>
            </w:r>
          </w:p>
          <w:p w14:paraId="0D060476" w14:textId="77777777" w:rsidR="0033771F" w:rsidRPr="0033771F" w:rsidRDefault="0033771F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388B2" w14:textId="77777777" w:rsidR="0033771F" w:rsidRPr="0033771F" w:rsidRDefault="0033771F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FEFDB9F" w14:textId="77777777" w:rsidR="0033771F" w:rsidRPr="0033771F" w:rsidRDefault="0033771F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3771F">
              <w:rPr>
                <w:rFonts w:ascii="ＭＳ 明朝" w:eastAsia="游ゴシック" w:hAnsi="Times New Roman" w:cs="游ゴシック" w:hint="eastAsia"/>
                <w:color w:val="000000"/>
                <w:kern w:val="0"/>
                <w:sz w:val="34"/>
                <w:szCs w:val="34"/>
              </w:rPr>
              <w:t>みなかみ町立</w:t>
            </w:r>
            <w:r w:rsidRPr="0033771F">
              <w:rPr>
                <w:rFonts w:ascii="ＭＳ 明朝" w:eastAsia="游ゴシック" w:hAnsi="Times New Roman" w:cs="游ゴシック" w:hint="eastAsia"/>
                <w:color w:val="000000"/>
                <w:kern w:val="0"/>
                <w:sz w:val="36"/>
                <w:szCs w:val="36"/>
              </w:rPr>
              <w:t xml:space="preserve">　　　　　　</w:t>
            </w:r>
            <w:r w:rsidRPr="0033771F">
              <w:rPr>
                <w:rFonts w:ascii="游ゴシック" w:eastAsia="ＭＳ 明朝" w:hAnsi="游ゴシック" w:cs="游ゴシック"/>
                <w:color w:val="000000"/>
                <w:kern w:val="0"/>
                <w:sz w:val="36"/>
                <w:szCs w:val="36"/>
              </w:rPr>
              <w:t xml:space="preserve"> </w:t>
            </w:r>
            <w:r w:rsidRPr="0033771F">
              <w:rPr>
                <w:rFonts w:ascii="ＭＳ 明朝" w:eastAsia="游ゴシック" w:hAnsi="Times New Roman" w:cs="游ゴシック" w:hint="eastAsia"/>
                <w:color w:val="000000"/>
                <w:kern w:val="0"/>
                <w:sz w:val="34"/>
                <w:szCs w:val="34"/>
              </w:rPr>
              <w:t>小学校</w:t>
            </w:r>
          </w:p>
          <w:p w14:paraId="6FC93D1F" w14:textId="77777777" w:rsidR="0033771F" w:rsidRPr="0033771F" w:rsidRDefault="0033771F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3771F" w:rsidRPr="0033771F" w14:paraId="47ED0BE6" w14:textId="77777777" w:rsidTr="00C114B7">
        <w:trPr>
          <w:jc w:val="center"/>
        </w:trPr>
        <w:tc>
          <w:tcPr>
            <w:tcW w:w="7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ACBE5" w14:textId="77777777" w:rsidR="0033771F" w:rsidRPr="0033771F" w:rsidRDefault="0033771F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3771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3771F">
              <w:rPr>
                <w:rFonts w:ascii="ＭＳ 明朝" w:eastAsia="游ゴシック" w:hAnsi="Times New Roman" w:cs="游ゴシック" w:hint="eastAsia"/>
                <w:color w:val="000000"/>
                <w:kern w:val="0"/>
                <w:sz w:val="22"/>
              </w:rPr>
              <w:t>※新校名の理由（新しい学校へのイメージや願い、想いなど）</w:t>
            </w:r>
          </w:p>
        </w:tc>
      </w:tr>
      <w:tr w:rsidR="0033771F" w:rsidRPr="0033771F" w14:paraId="64287683" w14:textId="77777777" w:rsidTr="00C114B7">
        <w:trPr>
          <w:jc w:val="center"/>
        </w:trPr>
        <w:tc>
          <w:tcPr>
            <w:tcW w:w="721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4C32" w14:textId="77777777" w:rsidR="0033771F" w:rsidRPr="0033771F" w:rsidRDefault="0033771F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FEE0B9B" w14:textId="77777777" w:rsidR="0033771F" w:rsidRPr="0033771F" w:rsidRDefault="0033771F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A401372" w14:textId="77777777" w:rsidR="0033771F" w:rsidRPr="0033771F" w:rsidRDefault="0033771F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0BA4B46" w14:textId="77777777" w:rsidR="0033771F" w:rsidRPr="0033771F" w:rsidRDefault="0033771F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5E68C27" w14:textId="77777777" w:rsidR="0033771F" w:rsidRPr="0033771F" w:rsidRDefault="0033771F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89B9833" w14:textId="77777777" w:rsidR="0033771F" w:rsidRPr="0033771F" w:rsidRDefault="0033771F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42AA2CF" w14:textId="77777777" w:rsidR="0033771F" w:rsidRPr="0033771F" w:rsidRDefault="0033771F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2B4C793" w14:textId="13AFA1A7" w:rsidR="0033771F" w:rsidRDefault="0033771F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3D9380B" w14:textId="4F47D690" w:rsidR="00C114B7" w:rsidRDefault="00C114B7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1FF209E" w14:textId="0392F9C3" w:rsidR="00C114B7" w:rsidRDefault="00C114B7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8844F55" w14:textId="77777777" w:rsidR="00C114B7" w:rsidRPr="0033771F" w:rsidRDefault="00C114B7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C592D37" w14:textId="77777777" w:rsidR="0033771F" w:rsidRPr="0033771F" w:rsidRDefault="0033771F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7F577021" w14:textId="77777777" w:rsidR="0033771F" w:rsidRPr="0033771F" w:rsidRDefault="0033771F" w:rsidP="003377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3771F">
        <w:rPr>
          <w:rFonts w:ascii="ＭＳ 明朝" w:eastAsia="游ゴシック" w:hAnsi="Times New Roman" w:cs="游ゴシック" w:hint="eastAsia"/>
          <w:color w:val="000000"/>
          <w:kern w:val="0"/>
          <w:sz w:val="24"/>
          <w:szCs w:val="24"/>
        </w:rPr>
        <w:t>２．応募者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2"/>
        <w:gridCol w:w="5853"/>
      </w:tblGrid>
      <w:tr w:rsidR="0033771F" w:rsidRPr="0033771F" w14:paraId="520008B2" w14:textId="77777777" w:rsidTr="00C114B7">
        <w:trPr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D94F30" w14:textId="77777777" w:rsidR="0033771F" w:rsidRPr="0033771F" w:rsidRDefault="0033771F" w:rsidP="00C11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3771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33771F">
              <w:rPr>
                <w:rFonts w:ascii="ＭＳ 明朝" w:eastAsia="游ゴシック" w:hAnsi="Times New Roman" w:cs="游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04E633" w14:textId="77777777" w:rsidR="0033771F" w:rsidRPr="0033771F" w:rsidRDefault="0033771F" w:rsidP="00C11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3771F" w:rsidRPr="0033771F" w14:paraId="3ACDA1C3" w14:textId="77777777" w:rsidTr="00C114B7">
        <w:trPr>
          <w:jc w:val="center"/>
        </w:trPr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76409" w14:textId="77777777" w:rsidR="0033771F" w:rsidRPr="0033771F" w:rsidRDefault="0033771F" w:rsidP="00C11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3771F">
              <w:rPr>
                <w:rFonts w:ascii="ＭＳ 明朝" w:eastAsia="游ゴシック" w:hAnsi="Times New Roman" w:cs="游ゴシック" w:hint="eastAsia"/>
                <w:color w:val="000000"/>
                <w:kern w:val="0"/>
                <w:sz w:val="34"/>
                <w:szCs w:val="34"/>
              </w:rPr>
              <w:t>氏　名</w:t>
            </w:r>
          </w:p>
        </w:tc>
        <w:tc>
          <w:tcPr>
            <w:tcW w:w="58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4F005C" w14:textId="77777777" w:rsidR="0033771F" w:rsidRPr="0033771F" w:rsidRDefault="0033771F" w:rsidP="00C11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3771F" w:rsidRPr="0033771F" w14:paraId="281793D0" w14:textId="77777777" w:rsidTr="00C114B7">
        <w:trPr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9598" w14:textId="77777777" w:rsidR="0033771F" w:rsidRPr="0033771F" w:rsidRDefault="0033771F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34EEDAA" w14:textId="77777777" w:rsidR="0033771F" w:rsidRPr="0033771F" w:rsidRDefault="0033771F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3771F">
              <w:rPr>
                <w:rFonts w:ascii="ＭＳ 明朝" w:eastAsia="游ゴシック" w:hAnsi="Times New Roman" w:cs="游ゴシック" w:hint="eastAsia"/>
                <w:color w:val="000000"/>
                <w:kern w:val="0"/>
                <w:sz w:val="34"/>
                <w:szCs w:val="34"/>
              </w:rPr>
              <w:t>住　所</w:t>
            </w:r>
          </w:p>
          <w:p w14:paraId="16007FEE" w14:textId="77777777" w:rsidR="0033771F" w:rsidRPr="0033771F" w:rsidRDefault="0033771F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99E4" w14:textId="77777777" w:rsidR="0033771F" w:rsidRPr="0033771F" w:rsidRDefault="0033771F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2747DCC" w14:textId="77777777" w:rsidR="0033771F" w:rsidRPr="0033771F" w:rsidRDefault="0033771F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A0AB6E8" w14:textId="77777777" w:rsidR="0033771F" w:rsidRPr="0033771F" w:rsidRDefault="0033771F" w:rsidP="00337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5308CD0F" w14:textId="77777777" w:rsidR="00C114B7" w:rsidRPr="0033771F" w:rsidRDefault="00C114B7" w:rsidP="003377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5C0C07C" w14:textId="77777777" w:rsidR="0033771F" w:rsidRPr="0033771F" w:rsidRDefault="0033771F" w:rsidP="00C114B7">
      <w:pPr>
        <w:overflowPunct w:val="0"/>
        <w:spacing w:line="300" w:lineRule="exact"/>
        <w:textAlignment w:val="baseline"/>
        <w:rPr>
          <w:rFonts w:ascii="游ゴシック Medium" w:eastAsia="游ゴシック Medium" w:hAnsi="游ゴシック Medium" w:cs="Times New Roman"/>
          <w:color w:val="000000"/>
          <w:kern w:val="0"/>
          <w:szCs w:val="21"/>
        </w:rPr>
      </w:pPr>
      <w:r w:rsidRPr="0033771F">
        <w:rPr>
          <w:rFonts w:ascii="游ゴシック Medium" w:eastAsia="游ゴシック Medium" w:hAnsi="游ゴシック Medium" w:cs="游ゴシック" w:hint="eastAsia"/>
          <w:color w:val="000000"/>
          <w:kern w:val="0"/>
          <w:sz w:val="24"/>
          <w:szCs w:val="24"/>
        </w:rPr>
        <w:t xml:space="preserve">　【応募先（問い合わせ先）】</w:t>
      </w:r>
    </w:p>
    <w:p w14:paraId="7EA54609" w14:textId="77777777" w:rsidR="0033771F" w:rsidRPr="0033771F" w:rsidRDefault="0033771F" w:rsidP="00C114B7">
      <w:pPr>
        <w:overflowPunct w:val="0"/>
        <w:spacing w:line="300" w:lineRule="exact"/>
        <w:textAlignment w:val="baseline"/>
        <w:rPr>
          <w:rFonts w:ascii="游ゴシック Medium" w:eastAsia="游ゴシック Medium" w:hAnsi="游ゴシック Medium" w:cs="Times New Roman"/>
          <w:color w:val="000000"/>
          <w:kern w:val="0"/>
          <w:szCs w:val="21"/>
        </w:rPr>
      </w:pPr>
      <w:r w:rsidRPr="0033771F">
        <w:rPr>
          <w:rFonts w:ascii="游ゴシック Medium" w:eastAsia="游ゴシック Medium" w:hAnsi="游ゴシック Medium" w:cs="游ゴシック"/>
          <w:color w:val="000000"/>
          <w:kern w:val="0"/>
          <w:sz w:val="22"/>
        </w:rPr>
        <w:t xml:space="preserve">  </w:t>
      </w:r>
      <w:r w:rsidRPr="0033771F">
        <w:rPr>
          <w:rFonts w:ascii="游ゴシック Medium" w:eastAsia="游ゴシック Medium" w:hAnsi="游ゴシック Medium" w:cs="游ゴシック" w:hint="eastAsia"/>
          <w:color w:val="000000"/>
          <w:kern w:val="0"/>
          <w:sz w:val="22"/>
        </w:rPr>
        <w:t xml:space="preserve">　みなかみ町教育委員会事務局　学校教育課　教育環境対策室</w:t>
      </w:r>
    </w:p>
    <w:p w14:paraId="257CC42D" w14:textId="15AFDF25" w:rsidR="0033771F" w:rsidRPr="0033771F" w:rsidRDefault="0033771F" w:rsidP="00C114B7">
      <w:pPr>
        <w:overflowPunct w:val="0"/>
        <w:spacing w:line="300" w:lineRule="exact"/>
        <w:textAlignment w:val="baseline"/>
        <w:rPr>
          <w:rFonts w:ascii="游ゴシック Medium" w:eastAsia="游ゴシック Medium" w:hAnsi="游ゴシック Medium" w:cs="Times New Roman"/>
          <w:color w:val="000000"/>
          <w:kern w:val="0"/>
          <w:szCs w:val="21"/>
        </w:rPr>
      </w:pPr>
      <w:r w:rsidRPr="0033771F">
        <w:rPr>
          <w:rFonts w:ascii="游ゴシック Medium" w:eastAsia="游ゴシック Medium" w:hAnsi="游ゴシック Medium" w:cs="游ゴシック" w:hint="eastAsia"/>
          <w:color w:val="000000"/>
          <w:kern w:val="0"/>
          <w:sz w:val="22"/>
        </w:rPr>
        <w:t xml:space="preserve">　　〒３７９－１３９３　</w:t>
      </w:r>
      <w:r w:rsidRPr="0033771F">
        <w:rPr>
          <w:rFonts w:ascii="游ゴシック Medium" w:eastAsia="游ゴシック Medium" w:hAnsi="游ゴシック Medium" w:cs="游ゴシック"/>
          <w:color w:val="000000"/>
          <w:kern w:val="0"/>
          <w:sz w:val="22"/>
        </w:rPr>
        <w:t xml:space="preserve">  </w:t>
      </w:r>
      <w:r w:rsidRPr="0033771F">
        <w:rPr>
          <w:rFonts w:ascii="游ゴシック Medium" w:eastAsia="游ゴシック Medium" w:hAnsi="游ゴシック Medium" w:cs="游ゴシック" w:hint="eastAsia"/>
          <w:color w:val="000000"/>
          <w:kern w:val="0"/>
          <w:sz w:val="22"/>
        </w:rPr>
        <w:t xml:space="preserve">みなかみ町後関３１８番地　</w:t>
      </w:r>
      <w:r w:rsidRPr="0033771F">
        <w:rPr>
          <w:rFonts w:ascii="游ゴシック Medium" w:eastAsia="游ゴシック Medium" w:hAnsi="游ゴシック Medium" w:cs="游ゴシック"/>
          <w:color w:val="000000"/>
          <w:kern w:val="0"/>
          <w:sz w:val="22"/>
        </w:rPr>
        <w:t xml:space="preserve"> </w:t>
      </w:r>
      <w:r w:rsidRPr="0033771F">
        <w:rPr>
          <w:rFonts w:ascii="游ゴシック Medium" w:eastAsia="游ゴシック Medium" w:hAnsi="游ゴシック Medium" w:cs="游ゴシック" w:hint="eastAsia"/>
          <w:color w:val="000000"/>
          <w:kern w:val="0"/>
          <w:sz w:val="22"/>
        </w:rPr>
        <w:t>℡</w:t>
      </w:r>
      <w:r w:rsidR="00C114B7" w:rsidRPr="00C114B7">
        <w:rPr>
          <w:rFonts w:ascii="游ゴシック Medium" w:eastAsia="游ゴシック Medium" w:hAnsi="游ゴシック Medium" w:cs="游ゴシック" w:hint="eastAsia"/>
          <w:color w:val="000000"/>
          <w:kern w:val="0"/>
          <w:sz w:val="22"/>
        </w:rPr>
        <w:t>０２７８</w:t>
      </w:r>
      <w:r w:rsidRPr="0033771F">
        <w:rPr>
          <w:rFonts w:ascii="游ゴシック Medium" w:eastAsia="游ゴシック Medium" w:hAnsi="游ゴシック Medium" w:cs="游ゴシック" w:hint="eastAsia"/>
          <w:color w:val="000000"/>
          <w:kern w:val="0"/>
          <w:sz w:val="22"/>
        </w:rPr>
        <w:t>（６２）－２２７５</w:t>
      </w:r>
    </w:p>
    <w:p w14:paraId="1A11DD2F" w14:textId="22448D2D" w:rsidR="0033771F" w:rsidRPr="00C114B7" w:rsidRDefault="0033771F" w:rsidP="00C114B7">
      <w:pPr>
        <w:overflowPunct w:val="0"/>
        <w:spacing w:line="300" w:lineRule="exact"/>
        <w:textAlignment w:val="baseline"/>
        <w:rPr>
          <w:rFonts w:ascii="游ゴシック Medium" w:eastAsia="游ゴシック Medium" w:hAnsi="游ゴシック Medium"/>
        </w:rPr>
      </w:pPr>
      <w:r w:rsidRPr="0033771F">
        <w:rPr>
          <w:rFonts w:ascii="游ゴシック Medium" w:eastAsia="游ゴシック Medium" w:hAnsi="游ゴシック Medium" w:cs="游ゴシック"/>
          <w:color w:val="000000"/>
          <w:kern w:val="0"/>
          <w:sz w:val="22"/>
        </w:rPr>
        <w:t xml:space="preserve">                                                    Fax</w:t>
      </w:r>
      <w:r w:rsidR="00C114B7" w:rsidRPr="00C114B7">
        <w:rPr>
          <w:rFonts w:ascii="游ゴシック Medium" w:eastAsia="游ゴシック Medium" w:hAnsi="游ゴシック Medium" w:cs="游ゴシック" w:hint="eastAsia"/>
          <w:color w:val="000000"/>
          <w:kern w:val="0"/>
          <w:sz w:val="22"/>
        </w:rPr>
        <w:t>０２７８</w:t>
      </w:r>
      <w:r w:rsidRPr="0033771F">
        <w:rPr>
          <w:rFonts w:ascii="游ゴシック Medium" w:eastAsia="游ゴシック Medium" w:hAnsi="游ゴシック Medium" w:cs="游ゴシック" w:hint="eastAsia"/>
          <w:color w:val="000000"/>
          <w:kern w:val="0"/>
          <w:sz w:val="22"/>
        </w:rPr>
        <w:t>（６２）－０６３２</w:t>
      </w:r>
    </w:p>
    <w:sectPr w:rsidR="0033771F" w:rsidRPr="00C114B7" w:rsidSect="0033771F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ED90" w14:textId="77777777" w:rsidR="00DD7535" w:rsidRDefault="00DD7535" w:rsidP="00DD7535">
      <w:r>
        <w:separator/>
      </w:r>
    </w:p>
  </w:endnote>
  <w:endnote w:type="continuationSeparator" w:id="0">
    <w:p w14:paraId="0DEF6D52" w14:textId="77777777" w:rsidR="00DD7535" w:rsidRDefault="00DD7535" w:rsidP="00DD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ＤＦＧ極太丸ゴシック体">
    <w:panose1 w:val="020F0A00010101010101"/>
    <w:charset w:val="80"/>
    <w:family w:val="modern"/>
    <w:pitch w:val="variable"/>
    <w:sig w:usb0="00000001" w:usb1="08070000" w:usb2="00000010" w:usb3="00000000" w:csb0="00020000" w:csb1="00000000"/>
  </w:font>
  <w:font w:name="ＤＨＰ特太ゴシック体">
    <w:panose1 w:val="02010601000101010101"/>
    <w:charset w:val="80"/>
    <w:family w:val="modern"/>
    <w:pitch w:val="variable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7C6D" w14:textId="77777777" w:rsidR="00DD7535" w:rsidRDefault="00DD7535" w:rsidP="00DD7535">
      <w:r>
        <w:separator/>
      </w:r>
    </w:p>
  </w:footnote>
  <w:footnote w:type="continuationSeparator" w:id="0">
    <w:p w14:paraId="771FC458" w14:textId="77777777" w:rsidR="00DD7535" w:rsidRDefault="00DD7535" w:rsidP="00DD7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30"/>
    <w:rsid w:val="00102ECB"/>
    <w:rsid w:val="001052B6"/>
    <w:rsid w:val="002F7630"/>
    <w:rsid w:val="0033771F"/>
    <w:rsid w:val="005605E6"/>
    <w:rsid w:val="006C6014"/>
    <w:rsid w:val="007B31B9"/>
    <w:rsid w:val="00837D5C"/>
    <w:rsid w:val="00880784"/>
    <w:rsid w:val="009B04F6"/>
    <w:rsid w:val="00A97830"/>
    <w:rsid w:val="00B24B9C"/>
    <w:rsid w:val="00C114B7"/>
    <w:rsid w:val="00D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8074F9"/>
  <w15:chartTrackingRefBased/>
  <w15:docId w15:val="{F183E3F4-02B8-40D7-8404-29D88E68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C601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C6014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105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7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7535"/>
  </w:style>
  <w:style w:type="paragraph" w:styleId="a8">
    <w:name w:val="footer"/>
    <w:basedOn w:val="a"/>
    <w:link w:val="a9"/>
    <w:uiPriority w:val="99"/>
    <w:unhideWhenUsed/>
    <w:rsid w:val="00DD75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紀之</dc:creator>
  <cp:keywords/>
  <dc:description/>
  <cp:lastModifiedBy>小林　紀之</cp:lastModifiedBy>
  <cp:revision>4</cp:revision>
  <cp:lastPrinted>2023-05-25T09:45:00Z</cp:lastPrinted>
  <dcterms:created xsi:type="dcterms:W3CDTF">2023-05-25T09:40:00Z</dcterms:created>
  <dcterms:modified xsi:type="dcterms:W3CDTF">2023-05-30T06:14:00Z</dcterms:modified>
</cp:coreProperties>
</file>