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6A" w:rsidRDefault="00256DD4">
      <w:pPr>
        <w:jc w:val="center"/>
        <w:rPr>
          <w:rFonts w:ascii="ＭＳ 明朝" w:hAnsiTheme="minorHAnsi" w:cstheme="minorBidi"/>
        </w:rPr>
      </w:pPr>
      <w:r>
        <w:rPr>
          <w:rFonts w:hint="eastAsia"/>
          <w:b/>
          <w:bCs/>
          <w:sz w:val="32"/>
          <w:szCs w:val="32"/>
        </w:rPr>
        <w:t>滞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納（未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納）状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況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確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認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書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3D17CA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事業担当課【</w:t>
      </w:r>
      <w:r w:rsidR="0058403B">
        <w:rPr>
          <w:rFonts w:hint="eastAsia"/>
        </w:rPr>
        <w:t>生活</w:t>
      </w:r>
      <w:r w:rsidR="0058403B">
        <w:t>水道</w:t>
      </w:r>
      <w:r w:rsidR="00256DD4">
        <w:rPr>
          <w:rFonts w:hint="eastAsia"/>
        </w:rPr>
        <w:t>課】</w:t>
      </w:r>
    </w:p>
    <w:p w:rsidR="00335D6A" w:rsidRPr="0058403B" w:rsidRDefault="00335D6A">
      <w:pPr>
        <w:rPr>
          <w:rFonts w:ascii="ＭＳ 明朝" w:hAnsiTheme="minorHAnsi" w:cstheme="minorBidi"/>
        </w:rPr>
      </w:pPr>
    </w:p>
    <w:p w:rsidR="00335D6A" w:rsidRDefault="00256DD4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事　業　名【みなかみ町生ごみ処理容器等購入補助金の交付】</w:t>
      </w:r>
    </w:p>
    <w:p w:rsidR="00335D6A" w:rsidRDefault="00335D6A">
      <w:pPr>
        <w:rPr>
          <w:rFonts w:ascii="ＭＳ 明朝" w:hAnsiTheme="minorHAnsi" w:cstheme="minorBidi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084"/>
        <w:gridCol w:w="1085"/>
        <w:gridCol w:w="1084"/>
        <w:gridCol w:w="1325"/>
      </w:tblGrid>
      <w:tr w:rsidR="00335D6A">
        <w:trPr>
          <w:trHeight w:val="66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46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みなかみ町</w:t>
            </w:r>
          </w:p>
        </w:tc>
      </w:tr>
      <w:tr w:rsidR="00335D6A">
        <w:trPr>
          <w:trHeight w:val="664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332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町税等の名称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（項　目）</w:t>
            </w:r>
          </w:p>
        </w:tc>
        <w:tc>
          <w:tcPr>
            <w:tcW w:w="14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認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該当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なし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滞納（未納）</w:t>
            </w:r>
          </w:p>
        </w:tc>
        <w:tc>
          <w:tcPr>
            <w:tcW w:w="13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335D6A">
        <w:trPr>
          <w:trHeight w:val="332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あり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なし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町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税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5840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生活</w:t>
            </w:r>
            <w:r>
              <w:t>水</w:t>
            </w:r>
            <w:r w:rsidR="00256DD4">
              <w:rPr>
                <w:rFonts w:hint="eastAsia"/>
              </w:rPr>
              <w:t>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下水道使用料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5840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生活</w:t>
            </w:r>
            <w:r w:rsidR="00256DD4">
              <w:rPr>
                <w:rFonts w:hint="eastAsia"/>
              </w:rPr>
              <w:t>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下水道事業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受益者負担金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5840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生活</w:t>
            </w:r>
            <w:r w:rsidR="00256DD4">
              <w:rPr>
                <w:rFonts w:hint="eastAsia"/>
              </w:rPr>
              <w:t>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下水道事業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受益者分担金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58403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生活</w:t>
            </w:r>
            <w:r w:rsidR="00256DD4">
              <w:rPr>
                <w:rFonts w:hint="eastAsia"/>
              </w:rPr>
              <w:t>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町営住宅家賃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地域整備課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</w:tbl>
    <w:p w:rsidR="00335D6A" w:rsidRDefault="00256DD4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</w:t>
      </w:r>
    </w:p>
    <w:p w:rsidR="00335D6A" w:rsidRDefault="00256DD4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※　みなかみ町生ごみ処理容器等購入補助金交付要綱第５条により、各担当課において、　　申請者及び世帯員の各項目の滞納（未納）の有無を確認することに同意いたします。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CC32A7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　</w:t>
      </w:r>
      <w:r w:rsidR="00256DD4">
        <w:rPr>
          <w:rFonts w:hint="eastAsia"/>
        </w:rPr>
        <w:t xml:space="preserve">　　　年　　　月　　　日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256DD4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印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256DD4">
      <w:pPr>
        <w:jc w:val="center"/>
        <w:rPr>
          <w:rFonts w:ascii="ＭＳ 明朝" w:hAnsiTheme="minorHAnsi" w:cstheme="minorBidi"/>
        </w:rPr>
      </w:pPr>
      <w:r>
        <w:rPr>
          <w:rFonts w:hint="eastAsia"/>
          <w:b/>
          <w:bCs/>
          <w:sz w:val="32"/>
          <w:szCs w:val="32"/>
        </w:rPr>
        <w:lastRenderedPageBreak/>
        <w:t>滞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納（未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納）状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況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確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認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書</w:t>
      </w:r>
    </w:p>
    <w:p w:rsidR="00335D6A" w:rsidRDefault="00256DD4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    </w:t>
      </w:r>
      <w:r>
        <w:rPr>
          <w:rFonts w:cs="Times New Roman" w:hint="eastAsia"/>
        </w:rPr>
        <w:t xml:space="preserve">　　　　</w:t>
      </w:r>
      <w:r>
        <w:rPr>
          <w:rFonts w:hint="eastAsia"/>
          <w:b/>
          <w:bCs/>
          <w:color w:val="FF0000"/>
          <w:sz w:val="30"/>
          <w:szCs w:val="30"/>
        </w:rPr>
        <w:t>記</w:t>
      </w:r>
      <w:r>
        <w:rPr>
          <w:rFonts w:cs="Times New Roman"/>
          <w:b/>
          <w:bCs/>
          <w:color w:val="FF0000"/>
          <w:sz w:val="30"/>
          <w:szCs w:val="30"/>
        </w:rPr>
        <w:t xml:space="preserve"> </w:t>
      </w:r>
      <w:r>
        <w:rPr>
          <w:rFonts w:hint="eastAsia"/>
          <w:b/>
          <w:bCs/>
          <w:color w:val="FF0000"/>
          <w:sz w:val="30"/>
          <w:szCs w:val="30"/>
        </w:rPr>
        <w:t>入</w:t>
      </w:r>
      <w:r>
        <w:rPr>
          <w:rFonts w:cs="Times New Roman"/>
          <w:b/>
          <w:bCs/>
          <w:color w:val="FF0000"/>
          <w:sz w:val="30"/>
          <w:szCs w:val="30"/>
        </w:rPr>
        <w:t xml:space="preserve"> </w:t>
      </w:r>
      <w:r>
        <w:rPr>
          <w:rFonts w:hint="eastAsia"/>
          <w:b/>
          <w:bCs/>
          <w:color w:val="FF0000"/>
          <w:sz w:val="30"/>
          <w:szCs w:val="30"/>
        </w:rPr>
        <w:t>例　（青枠の中は未記入でお願いします）</w:t>
      </w:r>
    </w:p>
    <w:p w:rsidR="00335D6A" w:rsidRDefault="003D17CA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事業担当課【</w:t>
      </w:r>
      <w:r w:rsidR="0087689E">
        <w:rPr>
          <w:rFonts w:hint="eastAsia"/>
        </w:rPr>
        <w:t>生活水道</w:t>
      </w:r>
      <w:r w:rsidR="00256DD4">
        <w:rPr>
          <w:rFonts w:hint="eastAsia"/>
        </w:rPr>
        <w:t>課】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256DD4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事　業　名【みなかみ町生ごみ処理容器等購入補助金の交付】</w:t>
      </w:r>
    </w:p>
    <w:p w:rsidR="00335D6A" w:rsidRDefault="00335D6A">
      <w:pPr>
        <w:rPr>
          <w:rFonts w:ascii="ＭＳ 明朝" w:hAnsiTheme="minorHAnsi" w:cstheme="minorBidi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1084"/>
        <w:gridCol w:w="1085"/>
        <w:gridCol w:w="1084"/>
        <w:gridCol w:w="1325"/>
      </w:tblGrid>
      <w:tr w:rsidR="00335D6A">
        <w:trPr>
          <w:trHeight w:val="66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46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みなかみ町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後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閑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３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１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８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番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地</w:t>
            </w:r>
          </w:p>
        </w:tc>
      </w:tr>
      <w:tr w:rsidR="00335D6A">
        <w:trPr>
          <w:trHeight w:val="664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b/>
                <w:bCs/>
                <w:color w:val="FF0000"/>
              </w:rPr>
              <w:t>み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な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か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み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太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郎</w:t>
            </w:r>
          </w:p>
        </w:tc>
      </w:tr>
      <w:tr w:rsidR="00335D6A">
        <w:trPr>
          <w:trHeight w:val="332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町税等の名称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（項　目）</w:t>
            </w:r>
          </w:p>
        </w:tc>
        <w:tc>
          <w:tcPr>
            <w:tcW w:w="14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</w:p>
        </w:tc>
        <w:tc>
          <w:tcPr>
            <w:tcW w:w="14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認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該当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なし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滞納（未納）</w:t>
            </w:r>
          </w:p>
        </w:tc>
        <w:tc>
          <w:tcPr>
            <w:tcW w:w="13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</w:tr>
      <w:tr w:rsidR="00335D6A">
        <w:trPr>
          <w:trHeight w:val="332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あり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なし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12" w:space="0" w:color="0080FF"/>
              <w:right w:val="single" w:sz="12" w:space="0" w:color="000000"/>
            </w:tcBorders>
          </w:tcPr>
          <w:p w:rsidR="00335D6A" w:rsidRDefault="00335D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12" w:space="0" w:color="0080FF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町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税</w:t>
            </w:r>
          </w:p>
        </w:tc>
        <w:tc>
          <w:tcPr>
            <w:tcW w:w="1445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46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12" w:space="0" w:color="0080FF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上下水道課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下水道使用料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上下水道課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下水道事業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受益者負担金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上下水道課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  <w:r>
              <w:rPr>
                <w:rFonts w:hint="eastAsia"/>
              </w:rPr>
              <w:t>下水道事業</w:t>
            </w: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 xml:space="preserve">　受益者分担金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上下水道課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335D6A">
        <w:trPr>
          <w:trHeight w:val="996"/>
        </w:trPr>
        <w:tc>
          <w:tcPr>
            <w:tcW w:w="1928" w:type="dxa"/>
            <w:tcBorders>
              <w:top w:val="single" w:sz="4" w:space="0" w:color="000000"/>
              <w:left w:val="single" w:sz="12" w:space="0" w:color="0080FF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町営住宅家賃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hint="eastAsia"/>
              </w:rPr>
              <w:t>地域整備課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</w:rPr>
            </w:pPr>
          </w:p>
          <w:p w:rsidR="00335D6A" w:rsidRDefault="00256DD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4" w:space="0" w:color="000000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80FF"/>
              <w:right w:val="single" w:sz="12" w:space="0" w:color="0080FF"/>
            </w:tcBorders>
          </w:tcPr>
          <w:p w:rsidR="00335D6A" w:rsidRDefault="00335D6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</w:tbl>
    <w:p w:rsidR="00335D6A" w:rsidRDefault="00256DD4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</w:t>
      </w:r>
    </w:p>
    <w:p w:rsidR="00335D6A" w:rsidRDefault="00256DD4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※　みなかみ町生ごみ処理容器等購入補助金交付要綱第５条により、各担当課において、</w:t>
      </w:r>
    </w:p>
    <w:p w:rsidR="00335D6A" w:rsidRDefault="00256DD4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申請者及び世帯員の各項目の滞納（未納）の有無を確認することに同意いたします。</w:t>
      </w:r>
    </w:p>
    <w:p w:rsidR="00335D6A" w:rsidRDefault="00335D6A">
      <w:pPr>
        <w:rPr>
          <w:rFonts w:ascii="ＭＳ 明朝" w:hAnsiTheme="minorHAnsi" w:cstheme="minorBidi"/>
        </w:rPr>
      </w:pPr>
    </w:p>
    <w:p w:rsidR="00335D6A" w:rsidRDefault="00CC32A7">
      <w:pPr>
        <w:rPr>
          <w:rFonts w:ascii="ＭＳ 明朝" w:hAnsiTheme="minorHAnsi" w:cstheme="minorBidi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　</w:t>
      </w:r>
      <w:bookmarkStart w:id="0" w:name="_GoBack"/>
      <w:bookmarkEnd w:id="0"/>
      <w:r w:rsidR="00256DD4">
        <w:rPr>
          <w:rFonts w:hint="eastAsia"/>
          <w:b/>
          <w:bCs/>
          <w:color w:val="FF0000"/>
        </w:rPr>
        <w:t>○○</w:t>
      </w:r>
      <w:r w:rsidR="00256DD4">
        <w:rPr>
          <w:rFonts w:hint="eastAsia"/>
        </w:rPr>
        <w:t>年</w:t>
      </w:r>
      <w:r w:rsidR="00256DD4">
        <w:rPr>
          <w:rFonts w:hint="eastAsia"/>
          <w:b/>
          <w:bCs/>
          <w:color w:val="FF0000"/>
        </w:rPr>
        <w:t>○○</w:t>
      </w:r>
      <w:r w:rsidR="00256DD4">
        <w:rPr>
          <w:rFonts w:hint="eastAsia"/>
        </w:rPr>
        <w:t>月</w:t>
      </w:r>
      <w:r w:rsidR="00256DD4">
        <w:rPr>
          <w:rFonts w:hint="eastAsia"/>
          <w:b/>
          <w:bCs/>
          <w:color w:val="FF0000"/>
        </w:rPr>
        <w:t>○○</w:t>
      </w:r>
      <w:r w:rsidR="00256DD4">
        <w:rPr>
          <w:rFonts w:hint="eastAsia"/>
        </w:rPr>
        <w:t>日</w:t>
      </w:r>
    </w:p>
    <w:p w:rsidR="00335D6A" w:rsidRDefault="00256DD4">
      <w:pPr>
        <w:rPr>
          <w:rFonts w:ascii="ＭＳ 明朝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121920</wp:posOffset>
                </wp:positionV>
                <wp:extent cx="318770" cy="317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1750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2D1C6" id="Oval 2" o:spid="_x0000_s1026" style="position:absolute;left:0;text-align:left;margin-left:435.7pt;margin-top:9.6pt;width:25.1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" o:allowincell="f" filled="f" strokecolor="red" strokeweight=".20158mm"/>
            </w:pict>
          </mc:Fallback>
        </mc:AlternateContent>
      </w:r>
    </w:p>
    <w:p w:rsidR="00335D6A" w:rsidRPr="00256DD4" w:rsidRDefault="00256DD4">
      <w:pPr>
        <w:rPr>
          <w:rFonts w:ascii="ＭＳ 明朝" w:hAnsiTheme="minorHAnsi" w:cstheme="minorBidi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</w:t>
      </w:r>
      <w:r>
        <w:rPr>
          <w:rFonts w:hint="eastAsia"/>
          <w:b/>
          <w:bCs/>
          <w:color w:val="FF0000"/>
        </w:rPr>
        <w:t>み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な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か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み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太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郎</w:t>
      </w:r>
      <w:r>
        <w:rPr>
          <w:rFonts w:cs="Times New Roman"/>
        </w:rPr>
        <w:t xml:space="preserve">           </w:t>
      </w:r>
      <w:r>
        <w:rPr>
          <w:rFonts w:cs="Times New Roman" w:hint="eastAsia"/>
        </w:rPr>
        <w:t>印</w:t>
      </w:r>
    </w:p>
    <w:sectPr w:rsidR="00335D6A" w:rsidRPr="00256DD4">
      <w:headerReference w:type="default" r:id="rId6"/>
      <w:footerReference w:type="default" r:id="rId7"/>
      <w:type w:val="continuous"/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72" w:rsidRDefault="00EF3072">
      <w:r>
        <w:separator/>
      </w:r>
    </w:p>
  </w:endnote>
  <w:endnote w:type="continuationSeparator" w:id="0">
    <w:p w:rsidR="00EF3072" w:rsidRDefault="00EF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A" w:rsidRDefault="00335D6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72" w:rsidRDefault="00EF3072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F3072" w:rsidRDefault="00EF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A" w:rsidRDefault="00335D6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4"/>
    <w:rsid w:val="00256DD4"/>
    <w:rsid w:val="00335D6A"/>
    <w:rsid w:val="003D17CA"/>
    <w:rsid w:val="0058403B"/>
    <w:rsid w:val="0087689E"/>
    <w:rsid w:val="00925104"/>
    <w:rsid w:val="00CC32A7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35623-EB0E-421D-AE74-AA8F66E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8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月夜野町農林課</dc:creator>
  <cp:lastModifiedBy>田村　清明</cp:lastModifiedBy>
  <cp:revision>7</cp:revision>
  <cp:lastPrinted>2016-11-07T10:04:00Z</cp:lastPrinted>
  <dcterms:created xsi:type="dcterms:W3CDTF">2014-06-17T01:50:00Z</dcterms:created>
  <dcterms:modified xsi:type="dcterms:W3CDTF">2019-04-26T01:32:00Z</dcterms:modified>
</cp:coreProperties>
</file>