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928A6" w:rsidRDefault="00B928A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10"/>
        </w:rPr>
        <w:t>地位承継</w:t>
      </w:r>
      <w:r>
        <w:rPr>
          <w:rFonts w:ascii="ＭＳ 明朝" w:hint="eastAsia"/>
        </w:rPr>
        <w:t>届</w:t>
      </w: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928A6" w:rsidRDefault="00B928A6" w:rsidP="000311D3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B928A6" w:rsidRDefault="00B928A6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0311D3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928A6" w:rsidRDefault="00B928A6" w:rsidP="0005438E">
      <w:pPr>
        <w:wordWrap w:val="0"/>
        <w:overflowPunct w:val="0"/>
        <w:autoSpaceDE w:val="0"/>
        <w:autoSpaceDN w:val="0"/>
        <w:spacing w:beforeLines="30" w:before="100" w:line="276" w:lineRule="auto"/>
        <w:ind w:right="334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B928A6" w:rsidRDefault="00B928A6" w:rsidP="0005438E">
      <w:pPr>
        <w:wordWrap w:val="0"/>
        <w:overflowPunct w:val="0"/>
        <w:autoSpaceDE w:val="0"/>
        <w:autoSpaceDN w:val="0"/>
        <w:spacing w:beforeLines="30" w:before="100" w:line="276" w:lineRule="auto"/>
        <w:ind w:right="334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  <w:r w:rsidR="000311D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B928A6" w:rsidRDefault="00B928A6" w:rsidP="0005438E">
      <w:pPr>
        <w:wordWrap w:val="0"/>
        <w:overflowPunct w:val="0"/>
        <w:autoSpaceDE w:val="0"/>
        <w:autoSpaceDN w:val="0"/>
        <w:spacing w:beforeLines="30" w:before="100" w:line="276" w:lineRule="auto"/>
        <w:ind w:right="3345"/>
        <w:jc w:val="right"/>
        <w:rPr>
          <w:rFonts w:ascii="ＭＳ 明朝"/>
        </w:rPr>
      </w:pPr>
      <w:r>
        <w:rPr>
          <w:rFonts w:ascii="ＭＳ 明朝" w:hint="eastAsia"/>
        </w:rPr>
        <w:t>担当者</w:t>
      </w:r>
      <w:r w:rsidR="000311D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B928A6" w:rsidRDefault="00B928A6" w:rsidP="0005438E">
      <w:pPr>
        <w:wordWrap w:val="0"/>
        <w:overflowPunct w:val="0"/>
        <w:autoSpaceDE w:val="0"/>
        <w:autoSpaceDN w:val="0"/>
        <w:spacing w:beforeLines="30" w:before="100" w:line="276" w:lineRule="auto"/>
        <w:ind w:right="3345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0311D3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D6F80" w:rsidRDefault="002D6F8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928A6" w:rsidRDefault="00B928A6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みなかみ町道路占用規則第</w:t>
      </w:r>
      <w:r>
        <w:rPr>
          <w:rFonts w:ascii="ＭＳ 明朝"/>
        </w:rPr>
        <w:t>6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項の規定により、次のとおり届け出ます。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38"/>
        <w:gridCol w:w="1036"/>
        <w:gridCol w:w="5797"/>
      </w:tblGrid>
      <w:tr w:rsidR="00B928A6" w:rsidTr="002D6F80">
        <w:trPr>
          <w:trHeight w:val="706"/>
        </w:trPr>
        <w:tc>
          <w:tcPr>
            <w:tcW w:w="1008" w:type="dxa"/>
            <w:tcBorders>
              <w:right w:val="nil"/>
            </w:tcBorders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833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 xml:space="preserve">　　　第　　　　　号</w:t>
            </w:r>
          </w:p>
        </w:tc>
      </w:tr>
      <w:tr w:rsidR="00B928A6" w:rsidTr="002D6F80">
        <w:trPr>
          <w:trHeight w:val="735"/>
        </w:trPr>
        <w:tc>
          <w:tcPr>
            <w:tcW w:w="1946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833" w:type="dxa"/>
            <w:gridSpan w:val="2"/>
          </w:tcPr>
          <w:p w:rsidR="002D6F80" w:rsidRDefault="00B928A6" w:rsidP="002D6F80">
            <w:pPr>
              <w:wordWrap w:val="0"/>
              <w:overflowPunct w:val="0"/>
              <w:autoSpaceDE w:val="0"/>
              <w:autoSpaceDN w:val="0"/>
              <w:spacing w:beforeLines="70" w:before="234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928A6" w:rsidTr="002D6F80">
        <w:trPr>
          <w:cantSplit/>
          <w:trHeight w:val="441"/>
        </w:trPr>
        <w:tc>
          <w:tcPr>
            <w:tcW w:w="1946" w:type="dxa"/>
            <w:gridSpan w:val="2"/>
            <w:vMerge w:val="restart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</w:t>
            </w:r>
          </w:p>
        </w:tc>
        <w:tc>
          <w:tcPr>
            <w:tcW w:w="1036" w:type="dxa"/>
            <w:tcBorders>
              <w:bottom w:val="nil"/>
              <w:right w:val="nil"/>
            </w:tcBorders>
            <w:vAlign w:val="bottom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5797" w:type="dxa"/>
            <w:tcBorders>
              <w:left w:val="nil"/>
              <w:bottom w:val="nil"/>
            </w:tcBorders>
          </w:tcPr>
          <w:p w:rsidR="00B928A6" w:rsidRDefault="00B928A6" w:rsidP="002D6F80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928A6" w:rsidTr="002D6F80">
        <w:trPr>
          <w:cantSplit/>
          <w:trHeight w:val="736"/>
        </w:trPr>
        <w:tc>
          <w:tcPr>
            <w:tcW w:w="1946" w:type="dxa"/>
            <w:gridSpan w:val="2"/>
            <w:vMerge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833" w:type="dxa"/>
            <w:gridSpan w:val="2"/>
            <w:tcBorders>
              <w:top w:val="nil"/>
            </w:tcBorders>
            <w:vAlign w:val="center"/>
          </w:tcPr>
          <w:p w:rsidR="00B928A6" w:rsidRDefault="00B928A6" w:rsidP="002D6F80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みなかみ町　　　　　　　　</w:t>
            </w:r>
            <w:r w:rsidR="002D6F8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番地</w:t>
            </w:r>
          </w:p>
        </w:tc>
      </w:tr>
      <w:tr w:rsidR="00B928A6" w:rsidTr="002D6F80">
        <w:trPr>
          <w:trHeight w:val="1028"/>
        </w:trPr>
        <w:tc>
          <w:tcPr>
            <w:tcW w:w="1946" w:type="dxa"/>
            <w:gridSpan w:val="2"/>
            <w:vAlign w:val="center"/>
          </w:tcPr>
          <w:p w:rsidR="002D6F80" w:rsidRDefault="00B928A6" w:rsidP="002D6F80">
            <w:pPr>
              <w:wordWrap w:val="0"/>
              <w:overflowPunct w:val="0"/>
              <w:autoSpaceDE w:val="0"/>
              <w:autoSpaceDN w:val="0"/>
              <w:spacing w:beforeLines="20" w:before="67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被承継</w:t>
            </w:r>
            <w:r>
              <w:rPr>
                <w:rFonts w:ascii="ＭＳ 明朝" w:hint="eastAsia"/>
              </w:rPr>
              <w:t>人</w:t>
            </w:r>
          </w:p>
          <w:p w:rsidR="002D6F80" w:rsidRDefault="00B928A6" w:rsidP="002D6F80">
            <w:pPr>
              <w:wordWrap w:val="0"/>
              <w:overflowPunct w:val="0"/>
              <w:autoSpaceDE w:val="0"/>
              <w:autoSpaceDN w:val="0"/>
              <w:spacing w:beforeLines="20" w:before="67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6833" w:type="dxa"/>
            <w:gridSpan w:val="2"/>
            <w:vAlign w:val="center"/>
          </w:tcPr>
          <w:p w:rsidR="00B928A6" w:rsidRDefault="00B928A6" w:rsidP="002D6F80">
            <w:pPr>
              <w:wordWrap w:val="0"/>
              <w:overflowPunct w:val="0"/>
              <w:autoSpaceDE w:val="0"/>
              <w:autoSpaceDN w:val="0"/>
              <w:spacing w:beforeLines="30" w:before="100" w:line="276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2D6F80" w:rsidRDefault="002D6F80" w:rsidP="002D6F80">
            <w:pPr>
              <w:wordWrap w:val="0"/>
              <w:overflowPunct w:val="0"/>
              <w:autoSpaceDE w:val="0"/>
              <w:autoSpaceDN w:val="0"/>
              <w:spacing w:beforeLines="30" w:before="100" w:line="276" w:lineRule="auto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928A6" w:rsidTr="002D6F80">
        <w:trPr>
          <w:trHeight w:val="675"/>
        </w:trPr>
        <w:tc>
          <w:tcPr>
            <w:tcW w:w="1946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承継年月日</w:t>
            </w:r>
          </w:p>
        </w:tc>
        <w:tc>
          <w:tcPr>
            <w:tcW w:w="6833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B928A6" w:rsidTr="002D6F80">
        <w:trPr>
          <w:trHeight w:val="675"/>
        </w:trPr>
        <w:tc>
          <w:tcPr>
            <w:tcW w:w="1946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承継原因</w:t>
            </w:r>
          </w:p>
        </w:tc>
        <w:tc>
          <w:tcPr>
            <w:tcW w:w="6833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928A6" w:rsidTr="002D6F80">
        <w:trPr>
          <w:trHeight w:val="675"/>
        </w:trPr>
        <w:tc>
          <w:tcPr>
            <w:tcW w:w="1946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833" w:type="dxa"/>
            <w:gridSpan w:val="2"/>
            <w:vAlign w:val="center"/>
          </w:tcPr>
          <w:p w:rsidR="00B928A6" w:rsidRDefault="00B928A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承継を証する書面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許可書等の写し</w:t>
            </w:r>
          </w:p>
        </w:tc>
      </w:tr>
    </w:tbl>
    <w:p w:rsidR="00B928A6" w:rsidRDefault="00B928A6">
      <w:pPr>
        <w:wordWrap w:val="0"/>
        <w:overflowPunct w:val="0"/>
        <w:autoSpaceDE w:val="0"/>
        <w:autoSpaceDN w:val="0"/>
        <w:ind w:left="420" w:hanging="42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>添付図書の項中承継を証する書面とは、戸籍謄本又は抄本及び会社設立登記簿謄本である。組合等の任意団体は、総会資料及び組合員名簿とする。</w:t>
      </w:r>
    </w:p>
    <w:p w:rsidR="00B928A6" w:rsidRDefault="00B928A6">
      <w:pPr>
        <w:wordWrap w:val="0"/>
        <w:overflowPunct w:val="0"/>
        <w:autoSpaceDE w:val="0"/>
        <w:autoSpaceDN w:val="0"/>
        <w:ind w:left="629" w:hanging="629"/>
        <w:rPr>
          <w:rFonts w:ascii="ＭＳ 明朝"/>
        </w:rPr>
      </w:pPr>
    </w:p>
    <w:p w:rsidR="00B928A6" w:rsidRDefault="00B928A6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928A6" w:rsidSect="002D6F80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A6" w:rsidRDefault="00B928A6" w:rsidP="00C86D8E">
      <w:r>
        <w:separator/>
      </w:r>
    </w:p>
  </w:endnote>
  <w:endnote w:type="continuationSeparator" w:id="0">
    <w:p w:rsidR="00B928A6" w:rsidRDefault="00B928A6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A6" w:rsidRDefault="00B928A6" w:rsidP="00C86D8E">
      <w:r>
        <w:separator/>
      </w:r>
    </w:p>
  </w:footnote>
  <w:footnote w:type="continuationSeparator" w:id="0">
    <w:p w:rsidR="00B928A6" w:rsidRDefault="00B928A6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A6"/>
    <w:rsid w:val="000311D3"/>
    <w:rsid w:val="0005438E"/>
    <w:rsid w:val="002D6F80"/>
    <w:rsid w:val="007E5B96"/>
    <w:rsid w:val="00B928A6"/>
    <w:rsid w:val="00C86D8E"/>
    <w:rsid w:val="00D8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4359CD-B8CA-4BBE-9CA9-7F50F741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様式第6号(第6条関係)</dc:title>
  <dc:subject/>
  <dc:creator>(株)ぎょうせい</dc:creator>
  <cp:keywords/>
  <dc:description/>
  <cp:lastModifiedBy>木村　隆</cp:lastModifiedBy>
  <cp:revision>4</cp:revision>
  <dcterms:created xsi:type="dcterms:W3CDTF">2022-08-03T07:27:00Z</dcterms:created>
  <dcterms:modified xsi:type="dcterms:W3CDTF">2022-08-11T23:51:00Z</dcterms:modified>
</cp:coreProperties>
</file>