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AC55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6A4B3D6D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38064DF" w14:textId="77777777" w:rsidR="000B6682" w:rsidRDefault="000B6682">
      <w:pPr>
        <w:pStyle w:val="a7"/>
      </w:pPr>
      <w:r>
        <w:rPr>
          <w:rFonts w:hint="eastAsia"/>
        </w:rPr>
        <w:t>年　　月　　日</w:t>
      </w:r>
    </w:p>
    <w:p w14:paraId="4FAABCE4" w14:textId="77777777" w:rsidR="000B6682" w:rsidRDefault="000B6682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641D56A9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みなかみ町長　　　　　　　　様</w:t>
      </w:r>
    </w:p>
    <w:p w14:paraId="54927772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1FD3964" w14:textId="77777777" w:rsidR="000B6682" w:rsidRDefault="000B6682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>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　　　　　　　　</w:t>
      </w:r>
    </w:p>
    <w:p w14:paraId="3A8F7729" w14:textId="77777777" w:rsidR="000B6682" w:rsidRDefault="000B6682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  <w:spacing w:val="53"/>
        </w:rPr>
        <w:t>団体</w:t>
      </w:r>
      <w:r>
        <w:rPr>
          <w:rFonts w:ascii="ＭＳ 明朝" w:hint="eastAsia"/>
        </w:rPr>
        <w:t>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</w:t>
      </w:r>
    </w:p>
    <w:p w14:paraId="2CDB44D3" w14:textId="77777777" w:rsidR="000B6682" w:rsidRDefault="000B6682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代表者名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</w:t>
      </w:r>
      <w:r w:rsidR="00DA1617">
        <w:rPr>
          <w:rFonts w:ascii="ＭＳ 明朝" w:hint="eastAsia"/>
        </w:rPr>
        <w:t xml:space="preserve">　</w:t>
      </w:r>
    </w:p>
    <w:p w14:paraId="72EC1FD3" w14:textId="77777777" w:rsidR="000B6682" w:rsidRDefault="000B6682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</w:p>
    <w:p w14:paraId="678DE54D" w14:textId="77777777" w:rsidR="000B6682" w:rsidRDefault="000B6682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補助金等交付申請書</w:t>
      </w:r>
    </w:p>
    <w:p w14:paraId="49A29A5B" w14:textId="77777777" w:rsidR="000B6682" w:rsidRDefault="000B6682">
      <w:pPr>
        <w:pStyle w:val="a3"/>
        <w:tabs>
          <w:tab w:val="clear" w:pos="4252"/>
          <w:tab w:val="clear" w:pos="8504"/>
        </w:tabs>
        <w:snapToGrid/>
        <w:jc w:val="center"/>
      </w:pPr>
    </w:p>
    <w:p w14:paraId="7E0877A9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次の事業</w:t>
      </w:r>
      <w:r>
        <w:rPr>
          <w:rFonts w:ascii="ＭＳ 明朝"/>
        </w:rPr>
        <w:t>(</w:t>
      </w:r>
      <w:r>
        <w:rPr>
          <w:rFonts w:ascii="ＭＳ 明朝" w:hint="eastAsia"/>
        </w:rPr>
        <w:t>事務</w:t>
      </w:r>
      <w:r>
        <w:rPr>
          <w:rFonts w:ascii="ＭＳ 明朝"/>
        </w:rPr>
        <w:t>)</w:t>
      </w:r>
      <w:r>
        <w:rPr>
          <w:rFonts w:ascii="ＭＳ 明朝" w:hint="eastAsia"/>
        </w:rPr>
        <w:t>に対し、補助金等を交付するようみなかみ町補助金等に関する規則第</w:t>
      </w:r>
      <w:r>
        <w:rPr>
          <w:rFonts w:ascii="ＭＳ 明朝"/>
        </w:rPr>
        <w:t>4</w:t>
      </w:r>
      <w:r>
        <w:rPr>
          <w:rFonts w:ascii="ＭＳ 明朝" w:hint="eastAsia"/>
        </w:rPr>
        <w:t>条の規定により申請いたします。</w:t>
      </w:r>
    </w:p>
    <w:p w14:paraId="25E39019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61BD2BF" w14:textId="77777777" w:rsidR="000B6682" w:rsidRDefault="000B6682">
      <w:pPr>
        <w:pStyle w:val="a5"/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記</w:t>
      </w:r>
    </w:p>
    <w:p w14:paraId="14709DB1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6249"/>
      </w:tblGrid>
      <w:tr w:rsidR="000B6682" w14:paraId="015B6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56" w:type="dxa"/>
            <w:vAlign w:val="center"/>
          </w:tcPr>
          <w:p w14:paraId="3F5E3A89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補助事業等の名称</w:t>
            </w:r>
          </w:p>
        </w:tc>
        <w:tc>
          <w:tcPr>
            <w:tcW w:w="6249" w:type="dxa"/>
            <w:vAlign w:val="center"/>
          </w:tcPr>
          <w:p w14:paraId="1CF86C31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6682" w14:paraId="0EFB3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56" w:type="dxa"/>
            <w:vAlign w:val="center"/>
          </w:tcPr>
          <w:p w14:paraId="2A6A8B2F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8"/>
              </w:rPr>
              <w:t>総事業</w:t>
            </w:r>
            <w:r>
              <w:rPr>
                <w:rFonts w:ascii="ＭＳ 明朝"/>
                <w:spacing w:val="18"/>
              </w:rPr>
              <w:t>(</w:t>
            </w:r>
            <w:r>
              <w:rPr>
                <w:rFonts w:ascii="ＭＳ 明朝" w:hint="eastAsia"/>
                <w:spacing w:val="18"/>
              </w:rPr>
              <w:t>事務</w:t>
            </w:r>
            <w:r>
              <w:rPr>
                <w:rFonts w:ascii="ＭＳ 明朝"/>
                <w:spacing w:val="18"/>
              </w:rPr>
              <w:t>)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6249" w:type="dxa"/>
            <w:vAlign w:val="center"/>
          </w:tcPr>
          <w:p w14:paraId="546A5993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6682" w14:paraId="2C0DC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56" w:type="dxa"/>
            <w:vAlign w:val="center"/>
          </w:tcPr>
          <w:p w14:paraId="567AE8CD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9"/>
              </w:rPr>
              <w:t>補助金等の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6249" w:type="dxa"/>
            <w:vAlign w:val="center"/>
          </w:tcPr>
          <w:p w14:paraId="4441D178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6682" w14:paraId="3CCA7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56" w:type="dxa"/>
            <w:vAlign w:val="center"/>
          </w:tcPr>
          <w:p w14:paraId="28F13697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補助事業等の概要</w:t>
            </w:r>
          </w:p>
        </w:tc>
        <w:tc>
          <w:tcPr>
            <w:tcW w:w="6249" w:type="dxa"/>
            <w:vAlign w:val="center"/>
          </w:tcPr>
          <w:p w14:paraId="48C8073C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6682" w14:paraId="247C1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56" w:type="dxa"/>
            <w:vAlign w:val="center"/>
          </w:tcPr>
          <w:p w14:paraId="3DE2FA1C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78"/>
              </w:rPr>
              <w:t>着手年月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249" w:type="dxa"/>
            <w:vAlign w:val="center"/>
          </w:tcPr>
          <w:p w14:paraId="47A1C7D5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6682" w14:paraId="1BB4B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56" w:type="dxa"/>
            <w:vAlign w:val="center"/>
          </w:tcPr>
          <w:p w14:paraId="46A6A498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78"/>
              </w:rPr>
              <w:t>完了年月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249" w:type="dxa"/>
            <w:vAlign w:val="center"/>
          </w:tcPr>
          <w:p w14:paraId="02052DA5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6682" w14:paraId="2D3C4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2256" w:type="dxa"/>
            <w:vAlign w:val="center"/>
          </w:tcPr>
          <w:p w14:paraId="000D557B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30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6249" w:type="dxa"/>
            <w:vAlign w:val="center"/>
          </w:tcPr>
          <w:p w14:paraId="1A950FD3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533" w:right="323" w:hanging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事業計画書、予算書、補助金等を必要とする理由書等</w:t>
            </w:r>
          </w:p>
          <w:p w14:paraId="638CD7B6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533" w:right="323" w:hanging="420"/>
              <w:rPr>
                <w:rFonts w:ascii="ＭＳ 明朝"/>
              </w:rPr>
            </w:pPr>
          </w:p>
        </w:tc>
      </w:tr>
      <w:tr w:rsidR="000B6682" w14:paraId="1F84A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2256" w:type="dxa"/>
            <w:vAlign w:val="center"/>
          </w:tcPr>
          <w:p w14:paraId="7BC62614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39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6249" w:type="dxa"/>
            <w:vAlign w:val="center"/>
          </w:tcPr>
          <w:p w14:paraId="7BAFBA22" w14:textId="77777777" w:rsidR="000B6682" w:rsidRDefault="000B668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F22A03F" w14:textId="77777777" w:rsidR="000B6682" w:rsidRDefault="000B668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B66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8694" w14:textId="77777777" w:rsidR="00D6603C" w:rsidRDefault="00D6603C">
      <w:r>
        <w:separator/>
      </w:r>
    </w:p>
  </w:endnote>
  <w:endnote w:type="continuationSeparator" w:id="0">
    <w:p w14:paraId="61091EB6" w14:textId="77777777" w:rsidR="00D6603C" w:rsidRDefault="00D6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DB24" w14:textId="77777777" w:rsidR="00D6603C" w:rsidRDefault="00D6603C">
      <w:r>
        <w:separator/>
      </w:r>
    </w:p>
  </w:footnote>
  <w:footnote w:type="continuationSeparator" w:id="0">
    <w:p w14:paraId="72A9E25F" w14:textId="77777777" w:rsidR="00D6603C" w:rsidRDefault="00D6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2"/>
    <w:rsid w:val="000B6682"/>
    <w:rsid w:val="001170EE"/>
    <w:rsid w:val="001947E6"/>
    <w:rsid w:val="002F2C76"/>
    <w:rsid w:val="009E68EE"/>
    <w:rsid w:val="00D6603C"/>
    <w:rsid w:val="00DA1617"/>
    <w:rsid w:val="00D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778EA"/>
  <w14:defaultImageDpi w14:val="0"/>
  <w15:docId w15:val="{A76A880C-CDEF-4A3E-B634-7B910A7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2024-02-01T02:47:00Z</dcterms:created>
  <dcterms:modified xsi:type="dcterms:W3CDTF">2024-02-01T02:47:00Z</dcterms:modified>
</cp:coreProperties>
</file>